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82CEA" w14:textId="0220846D" w:rsidR="000306E2" w:rsidRDefault="001D2803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8"/>
          <w:szCs w:val="38"/>
          <w:highlight w:val="white"/>
        </w:rPr>
      </w:pPr>
      <w:r>
        <w:rPr>
          <w:rFonts w:ascii="Arial" w:eastAsia="Arial" w:hAnsi="Arial" w:cs="Arial"/>
          <w:b/>
          <w:color w:val="000000"/>
          <w:sz w:val="38"/>
          <w:szCs w:val="38"/>
          <w:highlight w:val="white"/>
        </w:rPr>
        <w:t xml:space="preserve">SEUR renueva su acuerdo con </w:t>
      </w:r>
      <w:r w:rsidR="00244AE1">
        <w:rPr>
          <w:rFonts w:ascii="Arial" w:eastAsia="Arial" w:hAnsi="Arial" w:cs="Arial"/>
          <w:b/>
          <w:color w:val="000000"/>
          <w:sz w:val="38"/>
          <w:szCs w:val="38"/>
          <w:highlight w:val="white"/>
        </w:rPr>
        <w:t>l</w:t>
      </w:r>
      <w:r>
        <w:rPr>
          <w:rFonts w:ascii="Arial" w:eastAsia="Arial" w:hAnsi="Arial" w:cs="Arial"/>
          <w:b/>
          <w:color w:val="000000"/>
          <w:sz w:val="38"/>
          <w:szCs w:val="38"/>
          <w:highlight w:val="white"/>
        </w:rPr>
        <w:t>a Liga Española de Debate Universitario por sexto año consecutivo</w:t>
      </w:r>
    </w:p>
    <w:p w14:paraId="1B8FD3AB" w14:textId="77777777" w:rsidR="000306E2" w:rsidRDefault="000306E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8"/>
          <w:szCs w:val="38"/>
          <w:highlight w:val="white"/>
        </w:rPr>
      </w:pPr>
    </w:p>
    <w:p w14:paraId="77B8059C" w14:textId="77777777" w:rsidR="000306E2" w:rsidRDefault="001D2803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</w:rPr>
        <w:t>SEUR será patrocinador y transporte oficial de la LEDU en las siete competiciones que se celebrarán durante la competición, incluida la final que tendrá lugar en septiembre en Vitoria</w:t>
      </w:r>
    </w:p>
    <w:p w14:paraId="69BC1E3E" w14:textId="77777777" w:rsidR="000306E2" w:rsidRDefault="000306E2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70E11201" w14:textId="77777777" w:rsidR="000306E2" w:rsidRDefault="001D2803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Madrid,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25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 de marzo de 2025.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–  SEUR, compañía líder de transporte urgente en España, y la Liga Española de Debate Universitario (LEDU) han firmado hoy la renovación de su acuerdo por el que SEUR seguirá siendo, por sexto año consecutivo, el Transporte Oficial del evento.</w:t>
      </w:r>
    </w:p>
    <w:p w14:paraId="057C9645" w14:textId="77777777" w:rsidR="000306E2" w:rsidRDefault="000306E2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179D89BE" w14:textId="77777777" w:rsidR="000306E2" w:rsidRDefault="001D2803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A través de esta alianza, SEUR apoya a las jóvenes generaciones y fomenta la dialéctica universitaria más destacada del país</w:t>
      </w:r>
      <w:r>
        <w:rPr>
          <w:rFonts w:ascii="Arial" w:eastAsia="Arial" w:hAnsi="Arial" w:cs="Arial"/>
          <w:sz w:val="24"/>
          <w:szCs w:val="24"/>
          <w:highlight w:val="white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cupándose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 todas las necesidades de transporte y logística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las siete competiciones</w:t>
      </w:r>
      <w:r>
        <w:rPr>
          <w:rFonts w:ascii="Arial" w:eastAsia="Arial" w:hAnsi="Arial" w:cs="Arial"/>
          <w:sz w:val="24"/>
          <w:szCs w:val="24"/>
        </w:rPr>
        <w:t xml:space="preserve"> además 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la final que tendrá lugar en Vitoria a finales de septiembre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Adicionalmente se ocupará de</w:t>
      </w:r>
      <w:r>
        <w:rPr>
          <w:rFonts w:ascii="Arial" w:eastAsia="Arial" w:hAnsi="Arial" w:cs="Arial"/>
          <w:sz w:val="24"/>
          <w:szCs w:val="24"/>
        </w:rPr>
        <w:t>l envío de invitaciones y otros materiales que necesiten los participantes.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14:paraId="11BA0C1A" w14:textId="77777777" w:rsidR="000306E2" w:rsidRDefault="000306E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296EFF43" w14:textId="77777777" w:rsidR="000306E2" w:rsidRDefault="001D280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SEUR, con esta renovación, sigue apoyando esta iniciativa, no solo como proveedor de servicios de logística, sino también estando presente en todas las competiciones y participando activamente en la organización de la gran final. </w:t>
      </w:r>
    </w:p>
    <w:p w14:paraId="22438190" w14:textId="77777777" w:rsidR="000306E2" w:rsidRDefault="000306E2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12CE2B16" w14:textId="77777777" w:rsidR="000306E2" w:rsidRDefault="001D2803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Santiago Hernández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, </w:t>
      </w:r>
      <w:proofErr w:type="gramStart"/>
      <w:r>
        <w:rPr>
          <w:rFonts w:ascii="Arial" w:eastAsia="Arial" w:hAnsi="Arial" w:cs="Arial"/>
          <w:sz w:val="24"/>
          <w:szCs w:val="24"/>
          <w:highlight w:val="white"/>
        </w:rPr>
        <w:t>Director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 xml:space="preserve"> de Marketing y Ventas de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SEUR, ha afirmado que “Somos una compañía que apostamos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por el talento joven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y nos preocupamos por ofrecerles formación, como en este caso, para desarrollar sus habilidades de comunicación y debate como parte de su preparación para el futuro profesional. Estas aptitudes les serán útiles en cualquier camino que emprendan y SEUR </w:t>
      </w:r>
      <w:proofErr w:type="gramStart"/>
      <w:r>
        <w:rPr>
          <w:rFonts w:ascii="Arial" w:eastAsia="Arial" w:hAnsi="Arial" w:cs="Arial"/>
          <w:sz w:val="24"/>
          <w:szCs w:val="24"/>
          <w:highlight w:val="white"/>
        </w:rPr>
        <w:t>les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 xml:space="preserve"> quiere acompañar desde sus inicios”.</w:t>
      </w:r>
    </w:p>
    <w:p w14:paraId="0A57A032" w14:textId="77777777" w:rsidR="000306E2" w:rsidRDefault="000306E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5EA9504A" w14:textId="77777777" w:rsidR="000306E2" w:rsidRDefault="001D2803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bookmark=id.etgo0x36s44c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Por su parte, Alfonso Rodríguez de Sadia, CEO de LEDU, destacó “nuestro agradecimiento a S</w:t>
      </w:r>
      <w:r>
        <w:rPr>
          <w:rFonts w:ascii="Arial" w:eastAsia="Arial" w:hAnsi="Arial" w:cs="Arial"/>
          <w:sz w:val="24"/>
          <w:szCs w:val="24"/>
        </w:rPr>
        <w:t>EUR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por su impulso al talento joven desde hace tantos años y, siempre, con la misma ilusión. Esta es una alianza natural ya que coincidimos en valores como la sostenibilidad y en la preparación de la juventud profesional, académica y personalmente como el mejor camino para su futuro en una sociedad crítica, respetuosa y comunicada”.  </w:t>
      </w:r>
    </w:p>
    <w:p w14:paraId="207A1495" w14:textId="77777777" w:rsidR="000306E2" w:rsidRDefault="001D2803">
      <w:pPr>
        <w:spacing w:before="240" w:after="240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Acerca de SEUR</w:t>
      </w:r>
    </w:p>
    <w:p w14:paraId="0674489D" w14:textId="77777777" w:rsidR="000306E2" w:rsidRDefault="001D2803">
      <w:pPr>
        <w:spacing w:before="240" w:after="240" w:line="276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Nuestros 80 años de historia nos han permitido ser pioneros en el transporte urgente en España y liderar el sector con tres grandes ejes de negocio: internacional, comercio electrónico y el servicio de frío enfocado a la alimentación online.</w:t>
      </w:r>
    </w:p>
    <w:p w14:paraId="36125028" w14:textId="77777777" w:rsidR="000306E2" w:rsidRDefault="001D2803">
      <w:pPr>
        <w:keepNext/>
        <w:keepLines/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lastRenderedPageBreak/>
        <w:t>Gracias a nuestros 10.000 profesionales y nuestra flota de 6.500 vehículos, damos servicio a empresas de todos los tamaños y sectores, y como parte de Geopost, una de las mayores redes internacionales de transporte urgente, realizamos entregas en todo el mundo.</w:t>
      </w:r>
    </w:p>
    <w:p w14:paraId="7799CCF2" w14:textId="77777777" w:rsidR="000306E2" w:rsidRDefault="000306E2">
      <w:pPr>
        <w:keepNext/>
        <w:keepLines/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62584584" w14:textId="77777777" w:rsidR="000306E2" w:rsidRDefault="001D2803">
      <w:pPr>
        <w:keepNext/>
        <w:keepLines/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Invertimos constantemente en innovación e infraestructuras para estar más cerca de nuestros clientes y ofrecerles mayor flexibilidad a través de soluciones como Predict, sistema interactivo para concertar la entrega, o SEUR Now, para las entregas súper urgentes en una o dos horas. Apostamos por la logística sostenible con la integración de sistemas de reparto alternativos en grandes ciudades como el uso de vehículos ecológicos, hubs urbanos o nuestra red de puntos Pickup con más de </w:t>
      </w:r>
      <w:r>
        <w:rPr>
          <w:rFonts w:ascii="Arial" w:eastAsia="Arial" w:hAnsi="Arial" w:cs="Arial"/>
          <w:sz w:val="16"/>
          <w:szCs w:val="16"/>
        </w:rPr>
        <w:t>9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color w:val="000000"/>
          <w:sz w:val="16"/>
          <w:szCs w:val="16"/>
        </w:rPr>
        <w:t>00 tiendas de conveniencia y lockers.</w:t>
      </w:r>
    </w:p>
    <w:p w14:paraId="6F6FBE7A" w14:textId="77777777" w:rsidR="000306E2" w:rsidRDefault="001D2803">
      <w:pPr>
        <w:spacing w:before="240" w:after="0" w:line="36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Para más información:</w:t>
      </w:r>
    </w:p>
    <w:p w14:paraId="2CEB533F" w14:textId="77777777" w:rsidR="000306E2" w:rsidRDefault="001D2803">
      <w:pPr>
        <w:spacing w:before="240" w:after="0" w:line="360" w:lineRule="auto"/>
        <w:jc w:val="both"/>
        <w:rPr>
          <w:rFonts w:ascii="Arial" w:eastAsia="Arial" w:hAnsi="Arial" w:cs="Arial"/>
          <w:b/>
          <w:color w:val="1155CC"/>
          <w:sz w:val="16"/>
          <w:szCs w:val="16"/>
          <w:u w:val="single"/>
        </w:rPr>
      </w:pPr>
      <w:hyperlink r:id="rId8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https://twitter.com/SEUR</w:t>
        </w:r>
      </w:hyperlink>
    </w:p>
    <w:p w14:paraId="5AE5545A" w14:textId="77777777" w:rsidR="000306E2" w:rsidRDefault="001D2803">
      <w:pPr>
        <w:spacing w:before="240" w:after="0" w:line="360" w:lineRule="auto"/>
        <w:jc w:val="both"/>
        <w:rPr>
          <w:rFonts w:ascii="Arial" w:eastAsia="Arial" w:hAnsi="Arial" w:cs="Arial"/>
          <w:b/>
          <w:color w:val="1155CC"/>
          <w:sz w:val="16"/>
          <w:szCs w:val="16"/>
          <w:u w:val="single"/>
        </w:rPr>
      </w:pPr>
      <w:hyperlink r:id="rId9">
        <w:r>
          <w:rPr>
            <w:rFonts w:ascii="Arial" w:eastAsia="Arial" w:hAnsi="Arial" w:cs="Arial"/>
            <w:b/>
            <w:color w:val="1155CC"/>
            <w:sz w:val="16"/>
            <w:szCs w:val="16"/>
            <w:u w:val="single"/>
          </w:rPr>
          <w:t>http://www.linkedin.com/company/SEUR</w:t>
        </w:r>
      </w:hyperlink>
    </w:p>
    <w:p w14:paraId="2AE1F0F1" w14:textId="77777777" w:rsidR="000306E2" w:rsidRDefault="001D2803">
      <w:pPr>
        <w:spacing w:before="240" w:after="0" w:line="360" w:lineRule="auto"/>
        <w:jc w:val="both"/>
        <w:rPr>
          <w:rFonts w:ascii="Arial" w:eastAsia="Arial" w:hAnsi="Arial" w:cs="Arial"/>
          <w:b/>
          <w:color w:val="1155CC"/>
          <w:sz w:val="16"/>
          <w:szCs w:val="16"/>
          <w:u w:val="single"/>
        </w:rPr>
      </w:pPr>
      <w:hyperlink r:id="rId10">
        <w:r>
          <w:rPr>
            <w:rFonts w:ascii="Arial" w:eastAsia="Arial" w:hAnsi="Arial" w:cs="Arial"/>
            <w:b/>
            <w:color w:val="1155CC"/>
            <w:sz w:val="16"/>
            <w:szCs w:val="16"/>
            <w:u w:val="single"/>
          </w:rPr>
          <w:t>https://www.instagram.com/seur.es/</w:t>
        </w:r>
      </w:hyperlink>
    </w:p>
    <w:p w14:paraId="38E504C6" w14:textId="77777777" w:rsidR="000306E2" w:rsidRDefault="001D2803">
      <w:pPr>
        <w:spacing w:before="240" w:after="0"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Gabinete de prensa / Agencia de comunicación SEUR</w:t>
      </w:r>
    </w:p>
    <w:tbl>
      <w:tblPr>
        <w:tblStyle w:val="a0"/>
        <w:tblW w:w="8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45"/>
        <w:gridCol w:w="4245"/>
      </w:tblGrid>
      <w:tr w:rsidR="000306E2" w14:paraId="009A7A87" w14:textId="77777777">
        <w:trPr>
          <w:trHeight w:val="3345"/>
        </w:trPr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4F4C0" w14:textId="77777777" w:rsidR="000306E2" w:rsidRDefault="001D2803">
            <w:pPr>
              <w:spacing w:before="240" w:after="0" w:line="276" w:lineRule="auto"/>
              <w:ind w:left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Eugenia Llorca/ Beatriz Molero</w:t>
            </w:r>
          </w:p>
          <w:p w14:paraId="045E34E8" w14:textId="77777777" w:rsidR="000306E2" w:rsidRDefault="001D2803">
            <w:pPr>
              <w:spacing w:before="240" w:after="0" w:line="276" w:lineRule="auto"/>
              <w:ind w:left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SEUR</w:t>
            </w:r>
          </w:p>
          <w:p w14:paraId="2D2062E0" w14:textId="77777777" w:rsidR="000306E2" w:rsidRDefault="000306E2">
            <w:pPr>
              <w:spacing w:before="240" w:after="0" w:line="276" w:lineRule="auto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  <w:u w:val="single"/>
              </w:rPr>
            </w:pPr>
          </w:p>
        </w:tc>
        <w:tc>
          <w:tcPr>
            <w:tcW w:w="4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E06DD" w14:textId="77777777" w:rsidR="000306E2" w:rsidRDefault="001D2803">
            <w:pPr>
              <w:spacing w:before="240" w:after="0" w:line="276" w:lineRule="auto"/>
              <w:ind w:left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Elena Barrera / Rubén Santiago/ Virginia Sánchez</w:t>
            </w:r>
          </w:p>
          <w:p w14:paraId="53DA1DCE" w14:textId="77777777" w:rsidR="000306E2" w:rsidRPr="001D2803" w:rsidRDefault="001D2803">
            <w:pPr>
              <w:spacing w:before="240" w:after="0" w:line="276" w:lineRule="auto"/>
              <w:ind w:left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n-GB"/>
              </w:rPr>
            </w:pPr>
            <w:r w:rsidRPr="001D2803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n-GB"/>
              </w:rPr>
              <w:t>TINKLE</w:t>
            </w:r>
          </w:p>
          <w:p w14:paraId="71B659A6" w14:textId="77777777" w:rsidR="000306E2" w:rsidRPr="001D2803" w:rsidRDefault="001D2803">
            <w:pPr>
              <w:spacing w:before="240" w:after="0" w:line="276" w:lineRule="auto"/>
              <w:ind w:left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n-GB"/>
              </w:rPr>
            </w:pPr>
            <w:r w:rsidRPr="001D2803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n-GB"/>
              </w:rPr>
              <w:t xml:space="preserve">91 702 10 10 </w:t>
            </w:r>
          </w:p>
          <w:p w14:paraId="7B9A3222" w14:textId="77777777" w:rsidR="000306E2" w:rsidRPr="001D2803" w:rsidRDefault="001D2803">
            <w:pPr>
              <w:spacing w:before="240" w:after="0" w:line="276" w:lineRule="auto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  <w:lang w:val="en-GB"/>
              </w:rPr>
            </w:pPr>
            <w:hyperlink r:id="rId11">
              <w:r w:rsidRPr="001D2803">
                <w:rPr>
                  <w:rFonts w:ascii="Arial" w:eastAsia="Arial" w:hAnsi="Arial" w:cs="Arial"/>
                  <w:b/>
                  <w:color w:val="0563C1"/>
                  <w:sz w:val="16"/>
                  <w:szCs w:val="16"/>
                  <w:u w:val="single"/>
                  <w:lang w:val="en-GB"/>
                </w:rPr>
                <w:t>elena.barrera@tinkle.es</w:t>
              </w:r>
            </w:hyperlink>
          </w:p>
          <w:p w14:paraId="658233DE" w14:textId="77777777" w:rsidR="000306E2" w:rsidRPr="001D2803" w:rsidRDefault="001D2803">
            <w:pPr>
              <w:spacing w:before="240" w:after="0" w:line="276" w:lineRule="auto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  <w:lang w:val="en-GB"/>
              </w:rPr>
            </w:pPr>
            <w:r w:rsidRPr="001D2803">
              <w:rPr>
                <w:rFonts w:ascii="Arial" w:eastAsia="Arial" w:hAnsi="Arial" w:cs="Arial"/>
                <w:b/>
                <w:color w:val="0563C1"/>
                <w:sz w:val="16"/>
                <w:szCs w:val="16"/>
                <w:lang w:val="en-GB"/>
              </w:rPr>
              <w:t>ruben.santiago@tinkle.es</w:t>
            </w:r>
          </w:p>
          <w:p w14:paraId="4F0CACAE" w14:textId="77777777" w:rsidR="000306E2" w:rsidRDefault="001D2803">
            <w:pPr>
              <w:spacing w:before="240" w:after="0" w:line="276" w:lineRule="auto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563C1"/>
                <w:sz w:val="16"/>
                <w:szCs w:val="16"/>
              </w:rPr>
              <w:t>virginia.sanchez@tinkle.es</w:t>
            </w:r>
          </w:p>
          <w:p w14:paraId="344971AB" w14:textId="77777777" w:rsidR="000306E2" w:rsidRDefault="000306E2">
            <w:pPr>
              <w:spacing w:before="240" w:after="0" w:line="276" w:lineRule="auto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</w:rPr>
            </w:pPr>
          </w:p>
        </w:tc>
      </w:tr>
    </w:tbl>
    <w:p w14:paraId="415B3282" w14:textId="77777777" w:rsidR="000306E2" w:rsidRDefault="000306E2">
      <w:pPr>
        <w:spacing w:before="240" w:line="360" w:lineRule="auto"/>
        <w:jc w:val="both"/>
        <w:rPr>
          <w:rFonts w:ascii="Arial" w:eastAsia="Arial" w:hAnsi="Arial" w:cs="Arial"/>
        </w:rPr>
      </w:pPr>
    </w:p>
    <w:p w14:paraId="62AD782C" w14:textId="77777777" w:rsidR="000306E2" w:rsidRDefault="000306E2">
      <w:pPr>
        <w:spacing w:after="200" w:line="360" w:lineRule="auto"/>
        <w:ind w:right="-285" w:hanging="2"/>
        <w:jc w:val="both"/>
        <w:rPr>
          <w:rFonts w:ascii="Arial" w:eastAsia="Arial" w:hAnsi="Arial" w:cs="Arial"/>
          <w:sz w:val="20"/>
          <w:szCs w:val="20"/>
        </w:rPr>
      </w:pPr>
    </w:p>
    <w:sectPr w:rsidR="000306E2">
      <w:headerReference w:type="defaul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02F61" w14:textId="77777777" w:rsidR="001D2803" w:rsidRDefault="001D2803">
      <w:pPr>
        <w:spacing w:after="0" w:line="240" w:lineRule="auto"/>
      </w:pPr>
      <w:r>
        <w:separator/>
      </w:r>
    </w:p>
  </w:endnote>
  <w:endnote w:type="continuationSeparator" w:id="0">
    <w:p w14:paraId="3742C9F3" w14:textId="77777777" w:rsidR="001D2803" w:rsidRDefault="001D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59C7E" w14:textId="77777777" w:rsidR="001D2803" w:rsidRDefault="001D2803">
      <w:pPr>
        <w:spacing w:after="0" w:line="240" w:lineRule="auto"/>
      </w:pPr>
      <w:r>
        <w:separator/>
      </w:r>
    </w:p>
  </w:footnote>
  <w:footnote w:type="continuationSeparator" w:id="0">
    <w:p w14:paraId="17876BA8" w14:textId="77777777" w:rsidR="001D2803" w:rsidRDefault="001D2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AC3FB" w14:textId="77777777" w:rsidR="000306E2" w:rsidRDefault="001D28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609A5C51" wp14:editId="1CD482D1">
          <wp:simplePos x="0" y="0"/>
          <wp:positionH relativeFrom="column">
            <wp:posOffset>0</wp:posOffset>
          </wp:positionH>
          <wp:positionV relativeFrom="paragraph">
            <wp:posOffset>-86358</wp:posOffset>
          </wp:positionV>
          <wp:extent cx="1257300" cy="283845"/>
          <wp:effectExtent l="0" t="0" r="0" b="0"/>
          <wp:wrapNone/>
          <wp:docPr id="19" name="image2.png" descr="Imagen que contiene Logotipo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n que contiene Logotipo&#10;&#10;El contenido generado por IA puede ser incorrecto."/>
                  <pic:cNvPicPr preferRelativeResize="0"/>
                </pic:nvPicPr>
                <pic:blipFill>
                  <a:blip r:embed="rId1"/>
                  <a:srcRect b="40399"/>
                  <a:stretch>
                    <a:fillRect/>
                  </a:stretch>
                </pic:blipFill>
                <pic:spPr>
                  <a:xfrm>
                    <a:off x="0" y="0"/>
                    <a:ext cx="1257300" cy="283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FAB5B47" wp14:editId="0BD973FC">
          <wp:simplePos x="0" y="0"/>
          <wp:positionH relativeFrom="column">
            <wp:posOffset>4643754</wp:posOffset>
          </wp:positionH>
          <wp:positionV relativeFrom="paragraph">
            <wp:posOffset>-191133</wp:posOffset>
          </wp:positionV>
          <wp:extent cx="756285" cy="419100"/>
          <wp:effectExtent l="0" t="0" r="0" b="0"/>
          <wp:wrapNone/>
          <wp:docPr id="18" name="image1.png" descr="Imagen que contiene Interfaz de usuario gráfica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n que contiene Interfaz de usuario gráfica&#10;&#10;El contenido generado por IA puede ser incorrecto."/>
                  <pic:cNvPicPr preferRelativeResize="0"/>
                </pic:nvPicPr>
                <pic:blipFill>
                  <a:blip r:embed="rId2"/>
                  <a:srcRect l="48441"/>
                  <a:stretch>
                    <a:fillRect/>
                  </a:stretch>
                </pic:blipFill>
                <pic:spPr>
                  <a:xfrm>
                    <a:off x="0" y="0"/>
                    <a:ext cx="756285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B3D99"/>
    <w:multiLevelType w:val="multilevel"/>
    <w:tmpl w:val="AE568A5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648634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E2"/>
    <w:rsid w:val="000306E2"/>
    <w:rsid w:val="00057CAC"/>
    <w:rsid w:val="001D2803"/>
    <w:rsid w:val="0024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7C0B"/>
  <w15:docId w15:val="{0F5EF1DA-3F76-4036-8898-FBBE8C3B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074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42D"/>
  </w:style>
  <w:style w:type="paragraph" w:styleId="Piedepgina">
    <w:name w:val="footer"/>
    <w:basedOn w:val="Normal"/>
    <w:link w:val="PiedepginaCar"/>
    <w:uiPriority w:val="99"/>
    <w:unhideWhenUsed/>
    <w:rsid w:val="001074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42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EU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na.barrera@tinkle.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seur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company/SEU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iUoOFl0LQx5B/f9sErHgqkOn6A==">CgMxLjAyD2lkLmV0Z28weDM2czQ0YzgAciExZzFCbzBmemUwOEk4VUlVV2FIdE5IM18xUUNRQlZUQXg=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Barrera</dc:creator>
  <cp:lastModifiedBy>Ruben Santiago</cp:lastModifiedBy>
  <cp:revision>3</cp:revision>
  <dcterms:created xsi:type="dcterms:W3CDTF">2025-03-21T11:45:00Z</dcterms:created>
  <dcterms:modified xsi:type="dcterms:W3CDTF">2025-03-25T08:48:00Z</dcterms:modified>
</cp:coreProperties>
</file>