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3DEE" w:rsidRDefault="00AD3DEE"/>
    <w:p w14:paraId="00000002" w14:textId="1159B64E" w:rsidR="00AD3DEE" w:rsidRPr="00F325E1" w:rsidRDefault="00EB1CEE">
      <w:pPr>
        <w:spacing w:after="120" w:line="360" w:lineRule="auto"/>
        <w:jc w:val="center"/>
        <w:rPr>
          <w:b/>
        </w:rPr>
      </w:pPr>
      <w:r>
        <w:rPr>
          <w:b/>
          <w:sz w:val="28"/>
          <w:szCs w:val="28"/>
        </w:rPr>
        <w:t xml:space="preserve">SEUR </w:t>
      </w:r>
      <w:r w:rsidR="00854A8B">
        <w:rPr>
          <w:b/>
          <w:sz w:val="28"/>
          <w:szCs w:val="28"/>
        </w:rPr>
        <w:t>abre una nueva nave</w:t>
      </w:r>
      <w:r>
        <w:rPr>
          <w:b/>
          <w:sz w:val="28"/>
          <w:szCs w:val="28"/>
        </w:rPr>
        <w:t xml:space="preserve"> en Valencia de más de </w:t>
      </w:r>
      <w:r w:rsidR="00C50085">
        <w:rPr>
          <w:b/>
          <w:sz w:val="28"/>
          <w:szCs w:val="28"/>
        </w:rPr>
        <w:t>5</w:t>
      </w:r>
      <w:r w:rsidR="00B756ED">
        <w:rPr>
          <w:b/>
          <w:sz w:val="28"/>
          <w:szCs w:val="28"/>
        </w:rPr>
        <w:t>.</w:t>
      </w:r>
      <w:r w:rsidR="00C50085">
        <w:rPr>
          <w:b/>
          <w:sz w:val="28"/>
          <w:szCs w:val="28"/>
        </w:rPr>
        <w:t>200</w:t>
      </w:r>
      <w:r>
        <w:rPr>
          <w:b/>
          <w:sz w:val="28"/>
          <w:szCs w:val="28"/>
        </w:rPr>
        <w:t>m2</w:t>
      </w:r>
    </w:p>
    <w:p w14:paraId="6DAA02BC" w14:textId="2380D3FF" w:rsidR="00854A8B" w:rsidRDefault="00C855E3">
      <w:pPr>
        <w:numPr>
          <w:ilvl w:val="0"/>
          <w:numId w:val="1"/>
        </w:numPr>
        <w:spacing w:line="360" w:lineRule="auto"/>
      </w:pPr>
      <w:r>
        <w:t xml:space="preserve">Este nuevo centro, operativo desde enero, </w:t>
      </w:r>
      <w:r w:rsidR="00702DF5">
        <w:t xml:space="preserve">unifica </w:t>
      </w:r>
      <w:r w:rsidR="00854A8B">
        <w:t>dos</w:t>
      </w:r>
      <w:r w:rsidR="00702DF5">
        <w:t xml:space="preserve"> almacenes</w:t>
      </w:r>
      <w:r w:rsidR="00854A8B">
        <w:t xml:space="preserve"> que tenía la compañía en la región.</w:t>
      </w:r>
    </w:p>
    <w:p w14:paraId="00000005" w14:textId="2051A99E" w:rsidR="00AD3DEE" w:rsidRDefault="00854A8B" w:rsidP="001F3B2C">
      <w:pPr>
        <w:numPr>
          <w:ilvl w:val="0"/>
          <w:numId w:val="1"/>
        </w:numPr>
        <w:spacing w:after="120" w:line="360" w:lineRule="auto"/>
      </w:pPr>
      <w:r>
        <w:t>S</w:t>
      </w:r>
      <w:r w:rsidR="00FD5D1D">
        <w:t>ituado en el término municipal de Rib</w:t>
      </w:r>
      <w:r w:rsidR="00D26F5E">
        <w:t>a</w:t>
      </w:r>
      <w:r>
        <w:t xml:space="preserve">rroja del Turia, se </w:t>
      </w:r>
      <w:r w:rsidR="00042E22">
        <w:t>trata de un edificio 4.0 y con la última tecnología para mejorar la sostenibilidad</w:t>
      </w:r>
      <w:r>
        <w:t xml:space="preserve">. </w:t>
      </w:r>
    </w:p>
    <w:p w14:paraId="77E4CCEA" w14:textId="15301EA2" w:rsidR="00854A8B" w:rsidRDefault="001F3B2C" w:rsidP="00F325E1">
      <w:pPr>
        <w:spacing w:before="240" w:after="120" w:line="360" w:lineRule="auto"/>
        <w:jc w:val="both"/>
      </w:pPr>
      <w:r w:rsidRPr="00F325E1">
        <w:rPr>
          <w:b/>
        </w:rPr>
        <w:t>Madrid 1</w:t>
      </w:r>
      <w:r w:rsidR="00315775">
        <w:rPr>
          <w:b/>
        </w:rPr>
        <w:t>4</w:t>
      </w:r>
      <w:r w:rsidRPr="00F325E1">
        <w:rPr>
          <w:b/>
        </w:rPr>
        <w:t xml:space="preserve"> de </w:t>
      </w:r>
      <w:r w:rsidR="00315775">
        <w:rPr>
          <w:b/>
        </w:rPr>
        <w:t>mayo</w:t>
      </w:r>
      <w:r w:rsidRPr="00F325E1">
        <w:rPr>
          <w:b/>
        </w:rPr>
        <w:t xml:space="preserve"> de 2019.</w:t>
      </w:r>
      <w:r w:rsidRPr="00F325E1">
        <w:t xml:space="preserve"> </w:t>
      </w:r>
      <w:r w:rsidR="00B97E42">
        <w:t>SEUR</w:t>
      </w:r>
      <w:r w:rsidR="00854A8B">
        <w:t xml:space="preserve"> ha abierto una nueva nave en Valencia, en el municipio de Ribarroja del Turia, con una superficie de </w:t>
      </w:r>
      <w:r w:rsidR="00047747">
        <w:t xml:space="preserve">5223,52m2 </w:t>
      </w:r>
      <w:r w:rsidR="00C50085">
        <w:t xml:space="preserve">y desde la que se dará servicio a </w:t>
      </w:r>
      <w:r w:rsidR="00047747">
        <w:t>gran parte de la región valenciana.</w:t>
      </w:r>
    </w:p>
    <w:p w14:paraId="5C71DF31" w14:textId="24EAAA1E" w:rsidR="00F82593" w:rsidRPr="00854A8B" w:rsidRDefault="00047747" w:rsidP="00F82593">
      <w:pPr>
        <w:shd w:val="clear" w:color="auto" w:fill="FFFFFF"/>
        <w:spacing w:before="100" w:beforeAutospacing="1" w:after="100" w:afterAutospacing="1" w:line="360" w:lineRule="auto"/>
        <w:jc w:val="both"/>
      </w:pPr>
      <w:r>
        <w:t xml:space="preserve">La puesta en marcha de esta nave, operativa desde el mes de enero, ha supuesto la unificación de las instalaciones que la compañía tenía </w:t>
      </w:r>
      <w:r w:rsidRPr="00F82593">
        <w:t xml:space="preserve">en </w:t>
      </w:r>
      <w:r w:rsidR="00B756ED" w:rsidRPr="00B756ED">
        <w:t>Paterna</w:t>
      </w:r>
      <w:r w:rsidRPr="00B756ED">
        <w:t xml:space="preserve"> </w:t>
      </w:r>
      <w:r>
        <w:t xml:space="preserve">y en </w:t>
      </w:r>
      <w:r w:rsidR="00B756ED" w:rsidRPr="00B756ED">
        <w:t>Ribarroja</w:t>
      </w:r>
      <w:r>
        <w:t>. El nuevo centro</w:t>
      </w:r>
      <w:r w:rsidR="004D7334">
        <w:t xml:space="preserve"> alberga a </w:t>
      </w:r>
      <w:r w:rsidR="00B756ED" w:rsidRPr="00B756ED">
        <w:t>80</w:t>
      </w:r>
      <w:r w:rsidR="004D7334" w:rsidRPr="00B756ED">
        <w:t xml:space="preserve"> </w:t>
      </w:r>
      <w:r w:rsidR="004D7334">
        <w:t xml:space="preserve">trabajadores quienes </w:t>
      </w:r>
      <w:r w:rsidR="00696693">
        <w:t>cuentan</w:t>
      </w:r>
      <w:r>
        <w:t xml:space="preserve"> con 354,96m2 destinados a oficinas y zonas de descanso. </w:t>
      </w:r>
      <w:r w:rsidR="004D7334">
        <w:t xml:space="preserve"> </w:t>
      </w:r>
      <w:r w:rsidR="00F82593">
        <w:t xml:space="preserve">Los 4868,52m2 restantes </w:t>
      </w:r>
      <w:r w:rsidR="00696693">
        <w:t>se</w:t>
      </w:r>
      <w:r w:rsidR="00F82593">
        <w:t xml:space="preserve"> destina</w:t>
      </w:r>
      <w:r w:rsidR="00696693">
        <w:t>n</w:t>
      </w:r>
      <w:r w:rsidR="00F82593">
        <w:t xml:space="preserve"> a </w:t>
      </w:r>
      <w:r w:rsidR="005C5C71">
        <w:t xml:space="preserve">los </w:t>
      </w:r>
      <w:r w:rsidR="00696693">
        <w:t>8</w:t>
      </w:r>
      <w:r w:rsidR="005C5C71">
        <w:t>.000 paquetes</w:t>
      </w:r>
      <w:r w:rsidR="00B756ED">
        <w:t xml:space="preserve"> </w:t>
      </w:r>
      <w:r w:rsidR="00F82593">
        <w:t xml:space="preserve">que </w:t>
      </w:r>
      <w:r w:rsidR="00B756ED">
        <w:t>gestiona</w:t>
      </w:r>
      <w:r w:rsidR="00F82593">
        <w:t xml:space="preserve"> la </w:t>
      </w:r>
      <w:r w:rsidR="007F7D91">
        <w:t>nave</w:t>
      </w:r>
      <w:r w:rsidR="00F82593">
        <w:t xml:space="preserve"> a diario.</w:t>
      </w:r>
    </w:p>
    <w:p w14:paraId="795C7602" w14:textId="55B2ED91" w:rsidR="00047747" w:rsidRDefault="00F82593" w:rsidP="00047747">
      <w:pPr>
        <w:spacing w:before="240" w:after="120" w:line="360" w:lineRule="auto"/>
        <w:jc w:val="both"/>
      </w:pPr>
      <w:r>
        <w:t xml:space="preserve">El </w:t>
      </w:r>
      <w:r w:rsidR="00047747">
        <w:t>centro</w:t>
      </w:r>
      <w:r w:rsidR="004D7334">
        <w:t xml:space="preserve">, ubicado en </w:t>
      </w:r>
      <w:r w:rsidR="004D7334" w:rsidRPr="00285C41">
        <w:t>e</w:t>
      </w:r>
      <w:r w:rsidR="004D7334">
        <w:t xml:space="preserve">l polígono Prologis </w:t>
      </w:r>
      <w:proofErr w:type="spellStart"/>
      <w:r w:rsidR="004D7334">
        <w:t>Parc</w:t>
      </w:r>
      <w:proofErr w:type="spellEnd"/>
      <w:r w:rsidR="004D7334">
        <w:t xml:space="preserve"> por su buena situación estratégica con acceso directo a la A-3 y la A-7,</w:t>
      </w:r>
      <w:r w:rsidR="00047747">
        <w:t xml:space="preserve"> se caracteriza por ser un edificio 4.0 que cuenta con el </w:t>
      </w:r>
      <w:r w:rsidR="004D7334">
        <w:t xml:space="preserve">novedoso </w:t>
      </w:r>
      <w:r w:rsidR="00047747">
        <w:t>sistema EEGLE</w:t>
      </w:r>
      <w:r w:rsidR="004D7334">
        <w:t>. A través de este, se puede realizar</w:t>
      </w:r>
      <w:r w:rsidR="00047747">
        <w:t xml:space="preserve"> la gestión técnica a distancia de</w:t>
      </w:r>
      <w:r w:rsidR="004D7334">
        <w:t xml:space="preserve">l mantenimiento de la plataforma, así como el cálculo y reducción de los gastos energéticos, convirtiéndola así en una nave más sostenible y respetuosa con el medio ambiente. </w:t>
      </w:r>
    </w:p>
    <w:p w14:paraId="6BF9BA22" w14:textId="7213F77A" w:rsidR="003370CC" w:rsidRPr="00315775" w:rsidRDefault="00F82593" w:rsidP="00F325E1">
      <w:pPr>
        <w:spacing w:before="240" w:after="120" w:line="360" w:lineRule="auto"/>
        <w:jc w:val="both"/>
      </w:pPr>
      <w:r>
        <w:t>Según el gerente de SEUR Valencia, Joaquín Sánchez, “</w:t>
      </w:r>
      <w:r w:rsidRPr="00F82593">
        <w:rPr>
          <w:i/>
        </w:rPr>
        <w:t xml:space="preserve">esta nueva nave responde a nuestras estrategia de ofrecer cada vez </w:t>
      </w:r>
      <w:r w:rsidR="007F7D91">
        <w:rPr>
          <w:i/>
        </w:rPr>
        <w:t>mejor servicio</w:t>
      </w:r>
      <w:r w:rsidRPr="00F82593">
        <w:rPr>
          <w:i/>
        </w:rPr>
        <w:t xml:space="preserve"> a nuestros clientes, así como a nuestro compromiso con el medio ambiente al ser un edificio sostenible y eficiente</w:t>
      </w:r>
      <w:r>
        <w:t>”.</w:t>
      </w:r>
      <w:bookmarkStart w:id="0" w:name="_GoBack"/>
      <w:bookmarkEnd w:id="0"/>
    </w:p>
    <w:p w14:paraId="008FD1CB" w14:textId="77777777" w:rsidR="00F325E1" w:rsidRDefault="00F325E1" w:rsidP="00F325E1">
      <w:pPr>
        <w:ind w:right="-280"/>
        <w:jc w:val="both"/>
        <w:rPr>
          <w:b/>
          <w:i/>
          <w:sz w:val="16"/>
          <w:szCs w:val="16"/>
          <w:u w:val="single"/>
        </w:rPr>
      </w:pPr>
      <w:r>
        <w:rPr>
          <w:b/>
          <w:i/>
          <w:sz w:val="16"/>
          <w:szCs w:val="16"/>
          <w:u w:val="single"/>
        </w:rPr>
        <w:t>Acerca de SEUR</w:t>
      </w:r>
    </w:p>
    <w:p w14:paraId="287007F4" w14:textId="77777777" w:rsidR="00F325E1" w:rsidRDefault="00F325E1" w:rsidP="00F325E1">
      <w:pPr>
        <w:ind w:right="-280"/>
        <w:jc w:val="both"/>
        <w:rPr>
          <w:b/>
          <w:i/>
          <w:sz w:val="16"/>
          <w:szCs w:val="16"/>
          <w:u w:val="single"/>
        </w:rPr>
      </w:pPr>
      <w:r>
        <w:rPr>
          <w:b/>
          <w:i/>
          <w:sz w:val="16"/>
          <w:szCs w:val="16"/>
          <w:u w:val="single"/>
        </w:rPr>
        <w:t xml:space="preserve"> </w:t>
      </w:r>
    </w:p>
    <w:p w14:paraId="6CEDDFC0" w14:textId="77777777" w:rsidR="00F325E1" w:rsidRDefault="00F325E1" w:rsidP="00F325E1">
      <w:pPr>
        <w:jc w:val="both"/>
        <w:rPr>
          <w:color w:val="222222"/>
          <w:sz w:val="16"/>
          <w:szCs w:val="16"/>
          <w:highlight w:val="white"/>
        </w:rPr>
      </w:pPr>
      <w:r>
        <w:rPr>
          <w:color w:val="222222"/>
          <w:sz w:val="16"/>
          <w:szCs w:val="16"/>
          <w:highlight w:val="white"/>
        </w:rPr>
        <w:t xml:space="preserve">Sus más de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w:t>
      </w:r>
      <w:proofErr w:type="spellStart"/>
      <w:r>
        <w:rPr>
          <w:color w:val="222222"/>
          <w:sz w:val="16"/>
          <w:szCs w:val="16"/>
          <w:highlight w:val="white"/>
        </w:rPr>
        <w:t>DPDgroup</w:t>
      </w:r>
      <w:proofErr w:type="spellEnd"/>
      <w:r>
        <w:rPr>
          <w:color w:val="222222"/>
          <w:sz w:val="16"/>
          <w:szCs w:val="16"/>
          <w:highlight w:val="white"/>
        </w:rPr>
        <w:t>, una de las mayores redes internacionales de transporte urgente, la empresa realiza entregas en todo el mundo.</w:t>
      </w:r>
    </w:p>
    <w:p w14:paraId="7CADB25C" w14:textId="77777777" w:rsidR="00F325E1" w:rsidRDefault="00F325E1" w:rsidP="00F325E1">
      <w:pPr>
        <w:jc w:val="both"/>
        <w:rPr>
          <w:color w:val="222222"/>
          <w:sz w:val="16"/>
          <w:szCs w:val="16"/>
          <w:highlight w:val="white"/>
        </w:rPr>
      </w:pPr>
      <w:r>
        <w:rPr>
          <w:color w:val="222222"/>
          <w:sz w:val="16"/>
          <w:szCs w:val="16"/>
          <w:highlight w:val="white"/>
        </w:rPr>
        <w:t xml:space="preserve"> </w:t>
      </w:r>
    </w:p>
    <w:p w14:paraId="2EA06158" w14:textId="77777777" w:rsidR="00F325E1" w:rsidRDefault="00F325E1" w:rsidP="00F325E1">
      <w:pPr>
        <w:jc w:val="both"/>
        <w:rPr>
          <w:color w:val="222222"/>
          <w:sz w:val="16"/>
          <w:szCs w:val="16"/>
          <w:highlight w:val="white"/>
        </w:rPr>
      </w:pPr>
      <w:r>
        <w:rPr>
          <w:color w:val="222222"/>
          <w:sz w:val="16"/>
          <w:szCs w:val="16"/>
          <w:highlight w:val="white"/>
        </w:rPr>
        <w:t xml:space="preserve">SEUR invierte constantemente en innovación para estar más cerca de los clientes y poder ofrecerles mayor flexibilidad a través de soluciones como </w:t>
      </w:r>
      <w:proofErr w:type="spellStart"/>
      <w:r>
        <w:rPr>
          <w:color w:val="222222"/>
          <w:sz w:val="16"/>
          <w:szCs w:val="16"/>
          <w:highlight w:val="white"/>
        </w:rPr>
        <w:t>Predict</w:t>
      </w:r>
      <w:proofErr w:type="spellEnd"/>
      <w:r>
        <w:rPr>
          <w:color w:val="222222"/>
          <w:sz w:val="16"/>
          <w:szCs w:val="16"/>
          <w:highlight w:val="white"/>
        </w:rPr>
        <w:t xml:space="preserve">, sistema interactivo para concertar la entrega, o SEUR </w:t>
      </w:r>
      <w:proofErr w:type="spellStart"/>
      <w:r>
        <w:rPr>
          <w:color w:val="222222"/>
          <w:sz w:val="16"/>
          <w:szCs w:val="16"/>
          <w:highlight w:val="white"/>
        </w:rPr>
        <w:t>Now</w:t>
      </w:r>
      <w:proofErr w:type="spellEnd"/>
      <w:r>
        <w:rPr>
          <w:color w:val="222222"/>
          <w:sz w:val="16"/>
          <w:szCs w:val="16"/>
          <w:highlight w:val="white"/>
        </w:rPr>
        <w:t>, para las entregas súper urgentes en una o dos horas.</w:t>
      </w:r>
    </w:p>
    <w:p w14:paraId="59C3326D" w14:textId="77777777" w:rsidR="00F325E1" w:rsidRDefault="00F325E1" w:rsidP="00F325E1">
      <w:pPr>
        <w:jc w:val="both"/>
        <w:rPr>
          <w:color w:val="222222"/>
          <w:sz w:val="16"/>
          <w:szCs w:val="16"/>
          <w:highlight w:val="white"/>
        </w:rPr>
      </w:pPr>
      <w:r>
        <w:rPr>
          <w:color w:val="222222"/>
          <w:sz w:val="16"/>
          <w:szCs w:val="16"/>
          <w:highlight w:val="white"/>
        </w:rPr>
        <w:t xml:space="preserve"> </w:t>
      </w:r>
    </w:p>
    <w:p w14:paraId="3072680D" w14:textId="77777777" w:rsidR="00F325E1" w:rsidRDefault="00F325E1" w:rsidP="00F325E1">
      <w:pPr>
        <w:jc w:val="both"/>
        <w:rPr>
          <w:color w:val="222222"/>
          <w:sz w:val="16"/>
          <w:szCs w:val="16"/>
          <w:highlight w:val="white"/>
        </w:rPr>
      </w:pPr>
      <w:r>
        <w:rPr>
          <w:color w:val="222222"/>
          <w:sz w:val="16"/>
          <w:szCs w:val="16"/>
          <w:highlight w:val="white"/>
        </w:rPr>
        <w:t xml:space="preserve">SEUR apuesta por la logística sostenible con la integración de sistemas de reparto alternativos como el uso de vehículos ecológicos, la red de puntos Pickup con más de 1.400 tiendas de proximidad o el uso de taquillas inteligentes y </w:t>
      </w:r>
      <w:proofErr w:type="spellStart"/>
      <w:r>
        <w:rPr>
          <w:color w:val="222222"/>
          <w:sz w:val="16"/>
          <w:szCs w:val="16"/>
          <w:highlight w:val="white"/>
        </w:rPr>
        <w:t>hubs</w:t>
      </w:r>
      <w:proofErr w:type="spellEnd"/>
      <w:r>
        <w:rPr>
          <w:color w:val="222222"/>
          <w:sz w:val="16"/>
          <w:szCs w:val="16"/>
          <w:highlight w:val="white"/>
        </w:rPr>
        <w:t xml:space="preserve"> urbanos.</w:t>
      </w:r>
    </w:p>
    <w:p w14:paraId="300E7624" w14:textId="77777777" w:rsidR="00F325E1" w:rsidRDefault="00F325E1" w:rsidP="00F325E1">
      <w:pPr>
        <w:spacing w:line="312" w:lineRule="auto"/>
        <w:jc w:val="both"/>
        <w:rPr>
          <w:b/>
          <w:i/>
          <w:sz w:val="20"/>
          <w:szCs w:val="20"/>
          <w:u w:val="single"/>
        </w:rPr>
      </w:pPr>
      <w:r>
        <w:rPr>
          <w:b/>
          <w:i/>
          <w:sz w:val="20"/>
          <w:szCs w:val="20"/>
          <w:u w:val="single"/>
        </w:rPr>
        <w:t xml:space="preserve"> </w:t>
      </w:r>
    </w:p>
    <w:p w14:paraId="35D71E7E" w14:textId="77777777" w:rsidR="00F325E1" w:rsidRDefault="00F325E1" w:rsidP="00F325E1">
      <w:pPr>
        <w:spacing w:line="360" w:lineRule="auto"/>
        <w:jc w:val="both"/>
        <w:rPr>
          <w:b/>
          <w:sz w:val="16"/>
          <w:szCs w:val="16"/>
        </w:rPr>
      </w:pPr>
      <w:r>
        <w:rPr>
          <w:b/>
          <w:sz w:val="16"/>
          <w:szCs w:val="16"/>
        </w:rPr>
        <w:t>Para más información:</w:t>
      </w:r>
    </w:p>
    <w:p w14:paraId="18B99254" w14:textId="77777777" w:rsidR="00F325E1" w:rsidRDefault="00F325E1" w:rsidP="00F325E1">
      <w:pPr>
        <w:spacing w:line="360" w:lineRule="auto"/>
        <w:rPr>
          <w:sz w:val="16"/>
          <w:szCs w:val="16"/>
        </w:rPr>
      </w:pPr>
      <w:r>
        <w:rPr>
          <w:sz w:val="16"/>
          <w:szCs w:val="16"/>
        </w:rPr>
        <w:t xml:space="preserve">https://blog.seur.com/ </w:t>
      </w:r>
    </w:p>
    <w:p w14:paraId="222F7017" w14:textId="77777777" w:rsidR="00F325E1" w:rsidRDefault="00F325E1" w:rsidP="00F325E1">
      <w:pPr>
        <w:spacing w:line="360" w:lineRule="auto"/>
        <w:rPr>
          <w:color w:val="1155CC"/>
          <w:sz w:val="16"/>
          <w:szCs w:val="16"/>
          <w:u w:val="single"/>
        </w:rPr>
      </w:pPr>
      <w:r>
        <w:fldChar w:fldCharType="begin"/>
      </w:r>
      <w:r>
        <w:instrText xml:space="preserve"> HYPERLINK "http://www.facebook.com/seur.es" </w:instrText>
      </w:r>
      <w:r>
        <w:fldChar w:fldCharType="separate"/>
      </w:r>
      <w:r>
        <w:rPr>
          <w:color w:val="1155CC"/>
          <w:sz w:val="16"/>
          <w:szCs w:val="16"/>
          <w:u w:val="single"/>
        </w:rPr>
        <w:t>http://www.facebook.com/seur.es</w:t>
      </w:r>
    </w:p>
    <w:p w14:paraId="10EBF874" w14:textId="77777777" w:rsidR="00F325E1" w:rsidRDefault="00F325E1" w:rsidP="00F325E1">
      <w:pPr>
        <w:spacing w:line="360" w:lineRule="auto"/>
        <w:rPr>
          <w:color w:val="1155CC"/>
          <w:sz w:val="16"/>
          <w:szCs w:val="16"/>
          <w:u w:val="single"/>
        </w:rPr>
      </w:pPr>
      <w:r>
        <w:fldChar w:fldCharType="end"/>
      </w:r>
      <w:r>
        <w:fldChar w:fldCharType="begin"/>
      </w:r>
      <w:r>
        <w:instrText xml:space="preserve"> HYPERLINK "https://twitter.com/#!/SEUR" </w:instrText>
      </w:r>
      <w:r>
        <w:fldChar w:fldCharType="separate"/>
      </w:r>
      <w:r>
        <w:rPr>
          <w:color w:val="1155CC"/>
          <w:sz w:val="16"/>
          <w:szCs w:val="16"/>
          <w:u w:val="single"/>
        </w:rPr>
        <w:t>https://twitter.com/SEUR</w:t>
      </w:r>
    </w:p>
    <w:p w14:paraId="47A7224D" w14:textId="77777777" w:rsidR="00F325E1" w:rsidRDefault="00F325E1" w:rsidP="00F325E1">
      <w:pPr>
        <w:spacing w:line="360" w:lineRule="auto"/>
        <w:rPr>
          <w:color w:val="1155CC"/>
          <w:sz w:val="16"/>
          <w:szCs w:val="16"/>
          <w:u w:val="single"/>
        </w:rPr>
      </w:pPr>
      <w:r>
        <w:lastRenderedPageBreak/>
        <w:fldChar w:fldCharType="end"/>
      </w:r>
      <w:r>
        <w:fldChar w:fldCharType="begin"/>
      </w:r>
      <w:r>
        <w:instrText xml:space="preserve"> HYPERLINK "http://www.linkedin.com/company/SEUR" </w:instrText>
      </w:r>
      <w:r>
        <w:fldChar w:fldCharType="separate"/>
      </w:r>
      <w:r>
        <w:rPr>
          <w:color w:val="1155CC"/>
          <w:sz w:val="16"/>
          <w:szCs w:val="16"/>
          <w:u w:val="single"/>
        </w:rPr>
        <w:t>http://www.linkedin.com/company/SEUR</w:t>
      </w:r>
    </w:p>
    <w:p w14:paraId="71DBCB99" w14:textId="77777777" w:rsidR="00F325E1" w:rsidRDefault="00F325E1" w:rsidP="00F325E1">
      <w:pPr>
        <w:spacing w:line="360" w:lineRule="auto"/>
        <w:rPr>
          <w:color w:val="1155CC"/>
          <w:sz w:val="16"/>
          <w:szCs w:val="16"/>
          <w:u w:val="single"/>
        </w:rPr>
      </w:pPr>
      <w:r>
        <w:fldChar w:fldCharType="end"/>
      </w:r>
      <w:r>
        <w:fldChar w:fldCharType="begin"/>
      </w:r>
      <w:r>
        <w:instrText xml:space="preserve"> HYPERLINK "https://www.instagram.com/seur.es/" </w:instrText>
      </w:r>
      <w:r>
        <w:fldChar w:fldCharType="separate"/>
      </w:r>
      <w:r>
        <w:rPr>
          <w:color w:val="1155CC"/>
          <w:sz w:val="16"/>
          <w:szCs w:val="16"/>
          <w:u w:val="single"/>
        </w:rPr>
        <w:t>https://www.instagram.com/seur.es/</w:t>
      </w:r>
    </w:p>
    <w:p w14:paraId="181E8E71" w14:textId="77777777" w:rsidR="00F325E1" w:rsidRDefault="00F325E1" w:rsidP="00F325E1">
      <w:pPr>
        <w:spacing w:line="360" w:lineRule="auto"/>
        <w:jc w:val="both"/>
        <w:rPr>
          <w:b/>
          <w:sz w:val="16"/>
          <w:szCs w:val="16"/>
        </w:rPr>
      </w:pPr>
      <w:r>
        <w:fldChar w:fldCharType="end"/>
      </w:r>
      <w:r>
        <w:rPr>
          <w:b/>
          <w:sz w:val="16"/>
          <w:szCs w:val="16"/>
        </w:rPr>
        <w:t>Gabinete de prensa/ Agencia de comunicación SEUR</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25"/>
      </w:tblGrid>
      <w:tr w:rsidR="00F325E1" w14:paraId="7594D3CA" w14:textId="77777777" w:rsidTr="003F2CD1">
        <w:trPr>
          <w:trHeight w:val="236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B4137" w14:textId="2A1AB4BC" w:rsidR="00F325E1" w:rsidRDefault="00F325E1" w:rsidP="003F2CD1">
            <w:pPr>
              <w:spacing w:line="360" w:lineRule="auto"/>
              <w:rPr>
                <w:sz w:val="16"/>
                <w:szCs w:val="16"/>
              </w:rPr>
            </w:pPr>
            <w:r>
              <w:rPr>
                <w:sz w:val="16"/>
                <w:szCs w:val="16"/>
              </w:rPr>
              <w:t xml:space="preserve">Maite Garaycochea </w:t>
            </w:r>
          </w:p>
          <w:p w14:paraId="4D11D5B6" w14:textId="77777777" w:rsidR="00F325E1" w:rsidRDefault="00F325E1" w:rsidP="003F2CD1">
            <w:pPr>
              <w:spacing w:line="360" w:lineRule="auto"/>
              <w:rPr>
                <w:sz w:val="16"/>
                <w:szCs w:val="16"/>
              </w:rPr>
            </w:pPr>
            <w:r>
              <w:rPr>
                <w:sz w:val="16"/>
                <w:szCs w:val="16"/>
              </w:rPr>
              <w:t>Dpto. Comunicación y Marca SEUR</w:t>
            </w:r>
          </w:p>
          <w:p w14:paraId="40409530" w14:textId="202BE43C" w:rsidR="00F325E1" w:rsidRDefault="00F325E1" w:rsidP="003F2CD1">
            <w:pPr>
              <w:spacing w:line="360" w:lineRule="auto"/>
              <w:rPr>
                <w:sz w:val="16"/>
                <w:szCs w:val="16"/>
              </w:rPr>
            </w:pPr>
            <w:r>
              <w:rPr>
                <w:sz w:val="16"/>
                <w:szCs w:val="16"/>
              </w:rPr>
              <w:t xml:space="preserve">91 322 27 59 </w:t>
            </w:r>
          </w:p>
          <w:p w14:paraId="08A825C3" w14:textId="77777777" w:rsidR="00F325E1" w:rsidRDefault="00F325E1" w:rsidP="003F2CD1">
            <w:pPr>
              <w:spacing w:line="360" w:lineRule="auto"/>
              <w:rPr>
                <w:sz w:val="16"/>
                <w:szCs w:val="16"/>
              </w:rPr>
            </w:pPr>
            <w:r>
              <w:rPr>
                <w:sz w:val="16"/>
                <w:szCs w:val="16"/>
              </w:rPr>
              <w:t>Maite.garaycochea@seur.net</w:t>
            </w:r>
          </w:p>
          <w:p w14:paraId="35BD5CB8" w14:textId="5D945FCB" w:rsidR="00F325E1" w:rsidRDefault="00F325E1" w:rsidP="003F2CD1">
            <w:pPr>
              <w:spacing w:line="360" w:lineRule="auto"/>
              <w:rPr>
                <w:sz w:val="16"/>
                <w:szCs w:val="16"/>
              </w:rPr>
            </w:pP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9ABF22" w14:textId="77777777" w:rsidR="00F325E1" w:rsidRDefault="00F325E1" w:rsidP="003F2CD1">
            <w:pPr>
              <w:spacing w:line="360" w:lineRule="auto"/>
              <w:rPr>
                <w:sz w:val="16"/>
                <w:szCs w:val="16"/>
              </w:rPr>
            </w:pPr>
            <w:r>
              <w:rPr>
                <w:sz w:val="16"/>
                <w:szCs w:val="16"/>
              </w:rPr>
              <w:t>Elena Barrera / Dilia Parkinson</w:t>
            </w:r>
          </w:p>
          <w:p w14:paraId="17A34F59" w14:textId="77777777" w:rsidR="00F325E1" w:rsidRDefault="00F325E1" w:rsidP="003F2CD1">
            <w:pPr>
              <w:spacing w:line="360" w:lineRule="auto"/>
              <w:rPr>
                <w:sz w:val="16"/>
                <w:szCs w:val="16"/>
              </w:rPr>
            </w:pPr>
            <w:r>
              <w:rPr>
                <w:sz w:val="16"/>
                <w:szCs w:val="16"/>
              </w:rPr>
              <w:t>TINKLE</w:t>
            </w:r>
          </w:p>
          <w:p w14:paraId="6F27D48F" w14:textId="77777777" w:rsidR="00F325E1" w:rsidRDefault="00F325E1" w:rsidP="003F2CD1">
            <w:pPr>
              <w:spacing w:line="360" w:lineRule="auto"/>
              <w:rPr>
                <w:sz w:val="16"/>
                <w:szCs w:val="16"/>
              </w:rPr>
            </w:pPr>
            <w:r>
              <w:rPr>
                <w:sz w:val="16"/>
                <w:szCs w:val="16"/>
              </w:rPr>
              <w:t xml:space="preserve">91 702 10 10  </w:t>
            </w:r>
          </w:p>
          <w:p w14:paraId="661259DF" w14:textId="77777777" w:rsidR="00F325E1" w:rsidRDefault="00F325E1" w:rsidP="003F2CD1">
            <w:pPr>
              <w:spacing w:line="360" w:lineRule="auto"/>
              <w:rPr>
                <w:b/>
                <w:sz w:val="16"/>
                <w:szCs w:val="16"/>
              </w:rPr>
            </w:pPr>
            <w:r>
              <w:rPr>
                <w:sz w:val="16"/>
                <w:szCs w:val="16"/>
              </w:rPr>
              <w:t>ebarrera@tinkle.es</w:t>
            </w:r>
            <w:r>
              <w:rPr>
                <w:b/>
                <w:sz w:val="16"/>
                <w:szCs w:val="16"/>
              </w:rPr>
              <w:t xml:space="preserve"> </w:t>
            </w:r>
          </w:p>
          <w:p w14:paraId="690EBDD0" w14:textId="77777777" w:rsidR="00F325E1" w:rsidRDefault="00F325E1" w:rsidP="003F2CD1">
            <w:pPr>
              <w:spacing w:line="360" w:lineRule="auto"/>
              <w:rPr>
                <w:b/>
                <w:sz w:val="16"/>
                <w:szCs w:val="16"/>
                <w:u w:val="single"/>
              </w:rPr>
            </w:pPr>
            <w:r>
              <w:rPr>
                <w:sz w:val="16"/>
                <w:szCs w:val="16"/>
              </w:rPr>
              <w:t>dparkinson@tinkle.es</w:t>
            </w:r>
            <w:r>
              <w:rPr>
                <w:b/>
                <w:sz w:val="16"/>
                <w:szCs w:val="16"/>
                <w:u w:val="single"/>
              </w:rPr>
              <w:t xml:space="preserve"> </w:t>
            </w:r>
          </w:p>
        </w:tc>
      </w:tr>
    </w:tbl>
    <w:p w14:paraId="698DD68E" w14:textId="77777777" w:rsidR="00F325E1" w:rsidRDefault="00F325E1" w:rsidP="00F325E1">
      <w:pPr>
        <w:spacing w:line="360" w:lineRule="auto"/>
        <w:rPr>
          <w:color w:val="1155CC"/>
          <w:sz w:val="16"/>
          <w:szCs w:val="16"/>
          <w:u w:val="single"/>
        </w:rPr>
      </w:pPr>
      <w:r>
        <w:fldChar w:fldCharType="begin"/>
      </w:r>
      <w:r>
        <w:instrText xml:space="preserve"> HYPERLINK "http://www.seur.com/" </w:instrText>
      </w:r>
      <w:r>
        <w:fldChar w:fldCharType="separate"/>
      </w:r>
      <w:r>
        <w:rPr>
          <w:color w:val="1155CC"/>
          <w:sz w:val="16"/>
          <w:szCs w:val="16"/>
          <w:u w:val="single"/>
        </w:rPr>
        <w:t>seur.com</w:t>
      </w:r>
    </w:p>
    <w:p w14:paraId="016CEE44" w14:textId="77777777" w:rsidR="00F325E1" w:rsidRDefault="00F325E1" w:rsidP="00F325E1">
      <w:pPr>
        <w:jc w:val="center"/>
      </w:pPr>
      <w:r>
        <w:fldChar w:fldCharType="end"/>
      </w:r>
      <w:r>
        <w:t xml:space="preserve"> </w:t>
      </w:r>
    </w:p>
    <w:p w14:paraId="4AFD50AA" w14:textId="77777777" w:rsidR="00F325E1" w:rsidRDefault="00F325E1" w:rsidP="00F325E1"/>
    <w:p w14:paraId="107C031B" w14:textId="77777777" w:rsidR="00F325E1" w:rsidRDefault="00F325E1">
      <w:pPr>
        <w:spacing w:after="120" w:line="360" w:lineRule="auto"/>
        <w:jc w:val="both"/>
        <w:rPr>
          <w:sz w:val="21"/>
          <w:szCs w:val="21"/>
        </w:rPr>
      </w:pPr>
    </w:p>
    <w:p w14:paraId="0000000B" w14:textId="77777777" w:rsidR="00AD3DEE" w:rsidRDefault="00AD3DEE">
      <w:pPr>
        <w:spacing w:line="360" w:lineRule="auto"/>
        <w:jc w:val="both"/>
        <w:rPr>
          <w:sz w:val="21"/>
          <w:szCs w:val="21"/>
        </w:rPr>
      </w:pPr>
    </w:p>
    <w:p w14:paraId="409A7A7D" w14:textId="77777777" w:rsidR="00854A8B" w:rsidRPr="00854A8B" w:rsidRDefault="00854A8B" w:rsidP="00854A8B">
      <w:pPr>
        <w:shd w:val="clear" w:color="auto" w:fill="FFFFFF"/>
        <w:spacing w:after="360" w:line="240" w:lineRule="auto"/>
        <w:rPr>
          <w:rFonts w:ascii="Helvetica" w:eastAsia="Times New Roman" w:hAnsi="Helvetica" w:cs="Helvetica"/>
          <w:color w:val="4E4E4E"/>
          <w:sz w:val="24"/>
          <w:szCs w:val="24"/>
          <w:lang w:val="es-ES"/>
        </w:rPr>
      </w:pPr>
    </w:p>
    <w:p w14:paraId="0000000C" w14:textId="77777777" w:rsidR="00AD3DEE" w:rsidRPr="00854A8B" w:rsidRDefault="00AD3DEE">
      <w:pPr>
        <w:spacing w:line="360" w:lineRule="auto"/>
        <w:jc w:val="both"/>
        <w:rPr>
          <w:sz w:val="21"/>
          <w:szCs w:val="21"/>
          <w:lang w:val="es-ES"/>
        </w:rPr>
      </w:pPr>
    </w:p>
    <w:p w14:paraId="0000000D" w14:textId="77777777" w:rsidR="00AD3DEE" w:rsidRDefault="00AD3DEE">
      <w:pPr>
        <w:spacing w:line="360" w:lineRule="auto"/>
        <w:jc w:val="both"/>
        <w:rPr>
          <w:sz w:val="20"/>
          <w:szCs w:val="20"/>
        </w:rPr>
      </w:pPr>
    </w:p>
    <w:sectPr w:rsidR="00AD3DE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C11C" w14:textId="77777777" w:rsidR="00463E1B" w:rsidRDefault="00463E1B" w:rsidP="001F3B2C">
      <w:pPr>
        <w:spacing w:line="240" w:lineRule="auto"/>
      </w:pPr>
      <w:r>
        <w:separator/>
      </w:r>
    </w:p>
  </w:endnote>
  <w:endnote w:type="continuationSeparator" w:id="0">
    <w:p w14:paraId="11DF7891" w14:textId="77777777" w:rsidR="00463E1B" w:rsidRDefault="00463E1B" w:rsidP="001F3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2E86" w14:textId="77777777" w:rsidR="00463E1B" w:rsidRDefault="00463E1B" w:rsidP="001F3B2C">
      <w:pPr>
        <w:spacing w:line="240" w:lineRule="auto"/>
      </w:pPr>
      <w:r>
        <w:separator/>
      </w:r>
    </w:p>
  </w:footnote>
  <w:footnote w:type="continuationSeparator" w:id="0">
    <w:p w14:paraId="2E892560" w14:textId="77777777" w:rsidR="00463E1B" w:rsidRDefault="00463E1B" w:rsidP="001F3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5E2B" w14:textId="1797C23D" w:rsidR="001F3B2C" w:rsidRDefault="001F3B2C">
    <w:pPr>
      <w:pStyle w:val="Encabezado"/>
    </w:pPr>
    <w:r>
      <w:rPr>
        <w:noProof/>
        <w:lang w:val="es-ES"/>
      </w:rPr>
      <w:drawing>
        <wp:anchor distT="0" distB="0" distL="114300" distR="114300" simplePos="0" relativeHeight="251658240" behindDoc="1" locked="0" layoutInCell="1" allowOverlap="1" wp14:anchorId="34034BCB" wp14:editId="36DEF924">
          <wp:simplePos x="0" y="0"/>
          <wp:positionH relativeFrom="column">
            <wp:posOffset>3933825</wp:posOffset>
          </wp:positionH>
          <wp:positionV relativeFrom="paragraph">
            <wp:posOffset>-247650</wp:posOffset>
          </wp:positionV>
          <wp:extent cx="1847850" cy="704850"/>
          <wp:effectExtent l="0" t="0" r="0" b="0"/>
          <wp:wrapTight wrapText="bothSides">
            <wp:wrapPolygon edited="0">
              <wp:start x="0" y="0"/>
              <wp:lineTo x="0" y="21016"/>
              <wp:lineTo x="21377" y="21016"/>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47850" cy="704850"/>
                  </a:xfrm>
                  <a:prstGeom prst="rect">
                    <a:avLst/>
                  </a:prstGeom>
                  <a:ln/>
                </pic:spPr>
              </pic:pic>
            </a:graphicData>
          </a:graphic>
        </wp:anchor>
      </w:drawing>
    </w:r>
  </w:p>
  <w:p w14:paraId="757E6831" w14:textId="77777777" w:rsidR="001F3B2C" w:rsidRDefault="001F3B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77B46"/>
    <w:multiLevelType w:val="multilevel"/>
    <w:tmpl w:val="FFA0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80382"/>
    <w:multiLevelType w:val="multilevel"/>
    <w:tmpl w:val="A350D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890A8E"/>
    <w:multiLevelType w:val="multilevel"/>
    <w:tmpl w:val="39C8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EE"/>
    <w:rsid w:val="00042E22"/>
    <w:rsid w:val="00047747"/>
    <w:rsid w:val="000E1A4A"/>
    <w:rsid w:val="00145B43"/>
    <w:rsid w:val="001D434A"/>
    <w:rsid w:val="001F3B2C"/>
    <w:rsid w:val="00285C41"/>
    <w:rsid w:val="00315775"/>
    <w:rsid w:val="003370CC"/>
    <w:rsid w:val="00390129"/>
    <w:rsid w:val="003E0E45"/>
    <w:rsid w:val="00463E1B"/>
    <w:rsid w:val="004D7334"/>
    <w:rsid w:val="005C5C71"/>
    <w:rsid w:val="00696693"/>
    <w:rsid w:val="006C27E8"/>
    <w:rsid w:val="00702DF5"/>
    <w:rsid w:val="00767389"/>
    <w:rsid w:val="007F7D91"/>
    <w:rsid w:val="00854A8B"/>
    <w:rsid w:val="0089335C"/>
    <w:rsid w:val="009E4D31"/>
    <w:rsid w:val="00A1444B"/>
    <w:rsid w:val="00A40F13"/>
    <w:rsid w:val="00AD3DEE"/>
    <w:rsid w:val="00AE3165"/>
    <w:rsid w:val="00B756ED"/>
    <w:rsid w:val="00B97E42"/>
    <w:rsid w:val="00C50085"/>
    <w:rsid w:val="00C855E3"/>
    <w:rsid w:val="00D26F5E"/>
    <w:rsid w:val="00D4766F"/>
    <w:rsid w:val="00D63A50"/>
    <w:rsid w:val="00EB1CEE"/>
    <w:rsid w:val="00F325E1"/>
    <w:rsid w:val="00F82593"/>
    <w:rsid w:val="00F96348"/>
    <w:rsid w:val="00FD3CB7"/>
    <w:rsid w:val="00FD5D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A7B0"/>
  <w15:docId w15:val="{E6BBC385-2EF3-4F90-A719-D0B1E955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F3B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F3B2C"/>
  </w:style>
  <w:style w:type="paragraph" w:styleId="Piedepgina">
    <w:name w:val="footer"/>
    <w:basedOn w:val="Normal"/>
    <w:link w:val="PiedepginaCar"/>
    <w:uiPriority w:val="99"/>
    <w:unhideWhenUsed/>
    <w:rsid w:val="001F3B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F3B2C"/>
  </w:style>
  <w:style w:type="paragraph" w:styleId="Textodeglobo">
    <w:name w:val="Balloon Text"/>
    <w:basedOn w:val="Normal"/>
    <w:link w:val="TextodegloboCar"/>
    <w:uiPriority w:val="99"/>
    <w:semiHidden/>
    <w:unhideWhenUsed/>
    <w:rsid w:val="001F3B2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3B2C"/>
    <w:rPr>
      <w:rFonts w:ascii="Segoe UI" w:hAnsi="Segoe UI" w:cs="Segoe UI"/>
      <w:sz w:val="18"/>
      <w:szCs w:val="18"/>
    </w:rPr>
  </w:style>
  <w:style w:type="paragraph" w:styleId="NormalWeb">
    <w:name w:val="Normal (Web)"/>
    <w:basedOn w:val="Normal"/>
    <w:uiPriority w:val="99"/>
    <w:unhideWhenUsed/>
    <w:rsid w:val="00390129"/>
    <w:pPr>
      <w:spacing w:line="240" w:lineRule="auto"/>
    </w:pPr>
    <w:rPr>
      <w:rFonts w:ascii="Times New Roman" w:eastAsiaTheme="minorHAnsi" w:hAnsi="Times New Roman" w:cs="Times New Roman"/>
      <w:sz w:val="24"/>
      <w:szCs w:val="24"/>
      <w:lang w:val="fr-FR" w:eastAsia="fr-FR"/>
    </w:rPr>
  </w:style>
  <w:style w:type="character" w:styleId="Hipervnculo">
    <w:name w:val="Hyperlink"/>
    <w:basedOn w:val="Fuentedeprrafopredeter"/>
    <w:uiPriority w:val="99"/>
    <w:semiHidden/>
    <w:unhideWhenUsed/>
    <w:rsid w:val="00854A8B"/>
    <w:rPr>
      <w:color w:val="0000FF"/>
      <w:u w:val="single"/>
    </w:rPr>
  </w:style>
  <w:style w:type="character" w:styleId="nfasis">
    <w:name w:val="Emphasis"/>
    <w:basedOn w:val="Fuentedeprrafopredeter"/>
    <w:uiPriority w:val="20"/>
    <w:qFormat/>
    <w:rsid w:val="004D7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3095">
      <w:bodyDiv w:val="1"/>
      <w:marLeft w:val="0"/>
      <w:marRight w:val="0"/>
      <w:marTop w:val="0"/>
      <w:marBottom w:val="0"/>
      <w:divBdr>
        <w:top w:val="none" w:sz="0" w:space="0" w:color="auto"/>
        <w:left w:val="none" w:sz="0" w:space="0" w:color="auto"/>
        <w:bottom w:val="none" w:sz="0" w:space="0" w:color="auto"/>
        <w:right w:val="none" w:sz="0" w:space="0" w:color="auto"/>
      </w:divBdr>
    </w:div>
    <w:div w:id="179204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Elena Barrera</cp:lastModifiedBy>
  <cp:revision>3</cp:revision>
  <dcterms:created xsi:type="dcterms:W3CDTF">2019-05-14T08:04:00Z</dcterms:created>
  <dcterms:modified xsi:type="dcterms:W3CDTF">2019-05-14T08:05:00Z</dcterms:modified>
</cp:coreProperties>
</file>