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F6" w:rsidRPr="00C92EC7" w:rsidRDefault="00F534F6" w:rsidP="00F534F6">
      <w:pPr>
        <w:spacing w:line="312" w:lineRule="auto"/>
        <w:jc w:val="center"/>
        <w:rPr>
          <w:rFonts w:ascii="Tahoma" w:hAnsi="Tahoma" w:cs="Tahoma"/>
          <w:b/>
          <w:szCs w:val="20"/>
          <w:u w:val="single"/>
        </w:rPr>
      </w:pPr>
      <w:bookmarkStart w:id="0" w:name="_GoBack"/>
      <w:bookmarkEnd w:id="0"/>
    </w:p>
    <w:p w:rsidR="00B81F69" w:rsidRPr="00C92EC7" w:rsidRDefault="00ED50DD" w:rsidP="00ED50DD">
      <w:pPr>
        <w:spacing w:line="312" w:lineRule="auto"/>
        <w:jc w:val="center"/>
        <w:rPr>
          <w:rFonts w:ascii="Tahoma" w:hAnsi="Tahoma" w:cs="Tahoma"/>
          <w:b/>
          <w:szCs w:val="20"/>
        </w:rPr>
      </w:pPr>
      <w:r w:rsidRPr="00C92EC7">
        <w:rPr>
          <w:rFonts w:ascii="Tahoma" w:hAnsi="Tahoma" w:cs="Tahoma"/>
          <w:b/>
          <w:szCs w:val="20"/>
        </w:rPr>
        <w:t xml:space="preserve">Fundación </w:t>
      </w:r>
      <w:r w:rsidR="00C11EA5" w:rsidRPr="00C92EC7">
        <w:rPr>
          <w:rFonts w:ascii="Tahoma" w:hAnsi="Tahoma" w:cs="Tahoma"/>
          <w:b/>
          <w:szCs w:val="20"/>
        </w:rPr>
        <w:t xml:space="preserve">SEUR </w:t>
      </w:r>
      <w:r w:rsidR="003929AE" w:rsidRPr="00C92EC7">
        <w:rPr>
          <w:rFonts w:ascii="Tahoma" w:hAnsi="Tahoma" w:cs="Tahoma"/>
          <w:b/>
          <w:szCs w:val="20"/>
        </w:rPr>
        <w:t>envía 4.850 kg de ayuda a</w:t>
      </w:r>
      <w:r w:rsidRPr="00C92EC7">
        <w:rPr>
          <w:rFonts w:ascii="Tahoma" w:hAnsi="Tahoma" w:cs="Tahoma"/>
          <w:b/>
          <w:szCs w:val="20"/>
        </w:rPr>
        <w:t>l proyecto oftalmológico</w:t>
      </w:r>
      <w:r w:rsidR="00505E03">
        <w:rPr>
          <w:rFonts w:ascii="Tahoma" w:hAnsi="Tahoma" w:cs="Tahoma"/>
          <w:b/>
          <w:szCs w:val="20"/>
        </w:rPr>
        <w:t>,</w:t>
      </w:r>
      <w:r w:rsidRPr="00C92EC7">
        <w:rPr>
          <w:rFonts w:ascii="Tahoma" w:hAnsi="Tahoma" w:cs="Tahoma"/>
          <w:b/>
          <w:szCs w:val="20"/>
        </w:rPr>
        <w:t xml:space="preserve"> </w:t>
      </w:r>
      <w:r w:rsidR="00505E03">
        <w:rPr>
          <w:rFonts w:ascii="Tahoma" w:hAnsi="Tahoma" w:cs="Tahoma"/>
          <w:b/>
          <w:szCs w:val="20"/>
        </w:rPr>
        <w:t xml:space="preserve">creado por la Fundación Alió, </w:t>
      </w:r>
      <w:r w:rsidRPr="00C92EC7">
        <w:rPr>
          <w:rFonts w:ascii="Tahoma" w:hAnsi="Tahoma" w:cs="Tahoma"/>
          <w:b/>
          <w:szCs w:val="20"/>
        </w:rPr>
        <w:t>‘</w:t>
      </w:r>
      <w:proofErr w:type="spellStart"/>
      <w:r w:rsidRPr="00C92EC7">
        <w:rPr>
          <w:rFonts w:ascii="Tahoma" w:hAnsi="Tahoma" w:cs="Tahoma"/>
          <w:b/>
          <w:szCs w:val="20"/>
        </w:rPr>
        <w:t>Nouadhibou</w:t>
      </w:r>
      <w:proofErr w:type="spellEnd"/>
      <w:r w:rsidRPr="00C92EC7">
        <w:rPr>
          <w:rFonts w:ascii="Tahoma" w:hAnsi="Tahoma" w:cs="Tahoma"/>
          <w:b/>
          <w:szCs w:val="20"/>
        </w:rPr>
        <w:t xml:space="preserve"> Visión’ en Mauritania</w:t>
      </w:r>
    </w:p>
    <w:p w:rsidR="00BE32A2" w:rsidRPr="00C92EC7" w:rsidRDefault="00BE32A2" w:rsidP="00BE32A2">
      <w:pPr>
        <w:autoSpaceDE w:val="0"/>
        <w:autoSpaceDN w:val="0"/>
        <w:adjustRightInd w:val="0"/>
        <w:spacing w:line="312" w:lineRule="auto"/>
        <w:ind w:left="420"/>
        <w:jc w:val="center"/>
        <w:rPr>
          <w:rFonts w:ascii="Tahoma" w:hAnsi="Tahoma" w:cs="Tahoma"/>
          <w:b/>
          <w:sz w:val="20"/>
          <w:szCs w:val="20"/>
        </w:rPr>
      </w:pPr>
    </w:p>
    <w:p w:rsidR="007A1810" w:rsidRPr="00C92EC7" w:rsidRDefault="00C0120B" w:rsidP="007A1810">
      <w:pPr>
        <w:numPr>
          <w:ilvl w:val="0"/>
          <w:numId w:val="2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C92EC7">
        <w:rPr>
          <w:rFonts w:ascii="Tahoma" w:hAnsi="Tahoma" w:cs="Tahoma"/>
          <w:sz w:val="20"/>
          <w:szCs w:val="20"/>
        </w:rPr>
        <w:t>‘</w:t>
      </w:r>
      <w:proofErr w:type="spellStart"/>
      <w:r w:rsidRPr="00C92EC7">
        <w:rPr>
          <w:rFonts w:ascii="Tahoma" w:hAnsi="Tahoma" w:cs="Tahoma"/>
          <w:sz w:val="20"/>
          <w:szCs w:val="20"/>
        </w:rPr>
        <w:t>Nouadhibou</w:t>
      </w:r>
      <w:proofErr w:type="spellEnd"/>
      <w:r w:rsidRPr="00C92EC7">
        <w:rPr>
          <w:rFonts w:ascii="Tahoma" w:hAnsi="Tahoma" w:cs="Tahoma"/>
          <w:sz w:val="20"/>
          <w:szCs w:val="20"/>
        </w:rPr>
        <w:t xml:space="preserve"> Visión’, el mayor Centro Oftalmológico de Mauritania y África Sahariana</w:t>
      </w:r>
      <w:r w:rsidR="005F6D6F">
        <w:rPr>
          <w:rFonts w:ascii="Tahoma" w:hAnsi="Tahoma" w:cs="Tahoma"/>
          <w:sz w:val="20"/>
          <w:szCs w:val="20"/>
        </w:rPr>
        <w:t>,</w:t>
      </w:r>
      <w:r w:rsidRPr="00C92EC7">
        <w:rPr>
          <w:rFonts w:ascii="Tahoma" w:hAnsi="Tahoma" w:cs="Tahoma"/>
          <w:sz w:val="20"/>
          <w:szCs w:val="20"/>
        </w:rPr>
        <w:t xml:space="preserve"> creado por </w:t>
      </w:r>
      <w:r w:rsidR="00E11B4A">
        <w:rPr>
          <w:rFonts w:ascii="Tahoma" w:hAnsi="Tahoma" w:cs="Tahoma"/>
          <w:sz w:val="20"/>
          <w:szCs w:val="20"/>
        </w:rPr>
        <w:t xml:space="preserve">la Fundación Jorge Alió, abrió </w:t>
      </w:r>
      <w:r w:rsidRPr="00C92EC7">
        <w:rPr>
          <w:rFonts w:ascii="Tahoma" w:hAnsi="Tahoma" w:cs="Tahoma"/>
          <w:sz w:val="20"/>
          <w:szCs w:val="20"/>
        </w:rPr>
        <w:t xml:space="preserve">sus puertas el 16 de marzo </w:t>
      </w:r>
    </w:p>
    <w:p w:rsidR="00BE32A2" w:rsidRPr="00C92EC7" w:rsidRDefault="00C0120B" w:rsidP="00BE32A2">
      <w:pPr>
        <w:numPr>
          <w:ilvl w:val="0"/>
          <w:numId w:val="2"/>
        </w:num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C92EC7">
        <w:rPr>
          <w:rFonts w:ascii="Tahoma" w:hAnsi="Tahoma" w:cs="Tahoma"/>
          <w:sz w:val="20"/>
          <w:szCs w:val="20"/>
        </w:rPr>
        <w:t xml:space="preserve">Fundación SEUR ha colaborado con el proyecto con un envío de 4.850 kg </w:t>
      </w:r>
      <w:r w:rsidR="00F7123D" w:rsidRPr="00C92EC7">
        <w:rPr>
          <w:rFonts w:ascii="Tahoma" w:hAnsi="Tahoma" w:cs="Tahoma"/>
          <w:sz w:val="20"/>
          <w:szCs w:val="20"/>
        </w:rPr>
        <w:t xml:space="preserve">de material </w:t>
      </w:r>
      <w:r w:rsidR="008B4457" w:rsidRPr="00C92EC7">
        <w:rPr>
          <w:rFonts w:ascii="Tahoma" w:hAnsi="Tahoma" w:cs="Tahoma"/>
          <w:sz w:val="20"/>
          <w:szCs w:val="20"/>
        </w:rPr>
        <w:t xml:space="preserve">para la construcción </w:t>
      </w:r>
      <w:r w:rsidR="00F7123D" w:rsidRPr="00C92EC7">
        <w:rPr>
          <w:rFonts w:ascii="Tahoma" w:hAnsi="Tahoma" w:cs="Tahoma"/>
          <w:sz w:val="20"/>
          <w:szCs w:val="20"/>
        </w:rPr>
        <w:t xml:space="preserve">y funcionamiento </w:t>
      </w:r>
      <w:r w:rsidR="008B4457" w:rsidRPr="00C92EC7">
        <w:rPr>
          <w:rFonts w:ascii="Tahoma" w:hAnsi="Tahoma" w:cs="Tahoma"/>
          <w:sz w:val="20"/>
          <w:szCs w:val="20"/>
        </w:rPr>
        <w:t>del mismo</w:t>
      </w:r>
    </w:p>
    <w:p w:rsidR="00034440" w:rsidRPr="00C92EC7" w:rsidRDefault="00034440" w:rsidP="00B81F69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4A033A" w:rsidRPr="00C92EC7" w:rsidRDefault="00881DA9" w:rsidP="008B4457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C92EC7">
        <w:rPr>
          <w:rFonts w:ascii="Tahoma" w:hAnsi="Tahoma" w:cs="Tahoma"/>
          <w:b/>
          <w:sz w:val="20"/>
          <w:szCs w:val="20"/>
        </w:rPr>
        <w:t xml:space="preserve">Madrid, </w:t>
      </w:r>
      <w:r w:rsidR="008E0D1B">
        <w:rPr>
          <w:rFonts w:ascii="Tahoma" w:hAnsi="Tahoma" w:cs="Tahoma"/>
          <w:b/>
          <w:sz w:val="20"/>
          <w:szCs w:val="20"/>
        </w:rPr>
        <w:t>17</w:t>
      </w:r>
      <w:r w:rsidR="00C0120B" w:rsidRPr="00C92EC7">
        <w:rPr>
          <w:rFonts w:ascii="Tahoma" w:hAnsi="Tahoma" w:cs="Tahoma"/>
          <w:b/>
          <w:sz w:val="20"/>
          <w:szCs w:val="20"/>
        </w:rPr>
        <w:t xml:space="preserve"> de marzo </w:t>
      </w:r>
      <w:r w:rsidRPr="00C92EC7">
        <w:rPr>
          <w:rFonts w:ascii="Tahoma" w:hAnsi="Tahoma" w:cs="Tahoma"/>
          <w:b/>
          <w:sz w:val="20"/>
          <w:szCs w:val="20"/>
        </w:rPr>
        <w:t>de 2017</w:t>
      </w:r>
      <w:r w:rsidR="00034440" w:rsidRPr="00C92EC7">
        <w:rPr>
          <w:rFonts w:ascii="Tahoma" w:hAnsi="Tahoma" w:cs="Tahoma"/>
          <w:b/>
          <w:sz w:val="20"/>
          <w:szCs w:val="20"/>
        </w:rPr>
        <w:t>.-</w:t>
      </w:r>
      <w:r w:rsidR="00034440" w:rsidRPr="00C92EC7">
        <w:rPr>
          <w:rFonts w:ascii="Tahoma" w:hAnsi="Tahoma" w:cs="Tahoma"/>
          <w:sz w:val="20"/>
          <w:szCs w:val="20"/>
        </w:rPr>
        <w:t xml:space="preserve"> </w:t>
      </w:r>
      <w:r w:rsidR="008B4457" w:rsidRPr="00C92EC7">
        <w:rPr>
          <w:rFonts w:ascii="Tahoma" w:hAnsi="Tahoma" w:cs="Tahoma"/>
          <w:sz w:val="20"/>
          <w:szCs w:val="20"/>
        </w:rPr>
        <w:t xml:space="preserve">Fundación SEUR ha colaborado con la construcción del único centro especializado en visión en Mauritania y África Sahariana. </w:t>
      </w:r>
      <w:r w:rsidR="00C92EC7">
        <w:rPr>
          <w:rFonts w:ascii="Tahoma" w:hAnsi="Tahoma" w:cs="Tahoma"/>
          <w:sz w:val="20"/>
          <w:szCs w:val="20"/>
        </w:rPr>
        <w:t>La Fundación h</w:t>
      </w:r>
      <w:r w:rsidR="00043CE0" w:rsidRPr="00C92EC7">
        <w:rPr>
          <w:rFonts w:ascii="Tahoma" w:hAnsi="Tahoma" w:cs="Tahoma"/>
          <w:sz w:val="20"/>
          <w:szCs w:val="20"/>
        </w:rPr>
        <w:t>a</w:t>
      </w:r>
      <w:r w:rsidR="00F7123D" w:rsidRPr="00C92EC7">
        <w:rPr>
          <w:rFonts w:ascii="Tahoma" w:hAnsi="Tahoma" w:cs="Tahoma"/>
          <w:sz w:val="20"/>
          <w:szCs w:val="20"/>
        </w:rPr>
        <w:t xml:space="preserve"> </w:t>
      </w:r>
      <w:r w:rsidR="00C92EC7">
        <w:rPr>
          <w:rFonts w:ascii="Tahoma" w:hAnsi="Tahoma" w:cs="Tahoma"/>
          <w:sz w:val="20"/>
          <w:szCs w:val="20"/>
        </w:rPr>
        <w:t>enviado</w:t>
      </w:r>
      <w:r w:rsidR="00F7123D" w:rsidRPr="00C92EC7">
        <w:rPr>
          <w:rFonts w:ascii="Tahoma" w:hAnsi="Tahoma" w:cs="Tahoma"/>
          <w:sz w:val="20"/>
          <w:szCs w:val="20"/>
        </w:rPr>
        <w:t xml:space="preserve"> </w:t>
      </w:r>
      <w:r w:rsidR="008B4457" w:rsidRPr="00C92EC7">
        <w:rPr>
          <w:rFonts w:ascii="Tahoma" w:hAnsi="Tahoma" w:cs="Tahoma"/>
          <w:sz w:val="20"/>
          <w:szCs w:val="20"/>
        </w:rPr>
        <w:t>4.850 kg de material</w:t>
      </w:r>
      <w:r w:rsidR="00C92EC7">
        <w:rPr>
          <w:rFonts w:ascii="Tahoma" w:hAnsi="Tahoma" w:cs="Tahoma"/>
          <w:sz w:val="20"/>
          <w:szCs w:val="20"/>
        </w:rPr>
        <w:t xml:space="preserve"> para dicho centro</w:t>
      </w:r>
      <w:r w:rsidR="008B4457" w:rsidRPr="00C92EC7">
        <w:rPr>
          <w:rFonts w:ascii="Tahoma" w:hAnsi="Tahoma" w:cs="Tahoma"/>
          <w:sz w:val="20"/>
          <w:szCs w:val="20"/>
        </w:rPr>
        <w:t xml:space="preserve">, entre los que destacan mobiliario y material hospitalario, para hacer posible la creación </w:t>
      </w:r>
      <w:r w:rsidR="00830F8E" w:rsidRPr="00C92EC7">
        <w:rPr>
          <w:rFonts w:ascii="Tahoma" w:hAnsi="Tahoma" w:cs="Tahoma"/>
          <w:sz w:val="20"/>
          <w:szCs w:val="20"/>
        </w:rPr>
        <w:t xml:space="preserve">y el funcionamiento </w:t>
      </w:r>
      <w:r w:rsidR="008B4457" w:rsidRPr="00C92EC7">
        <w:rPr>
          <w:rFonts w:ascii="Tahoma" w:hAnsi="Tahoma" w:cs="Tahoma"/>
          <w:sz w:val="20"/>
          <w:szCs w:val="20"/>
        </w:rPr>
        <w:t xml:space="preserve">del mismo. </w:t>
      </w:r>
    </w:p>
    <w:p w:rsidR="008B4457" w:rsidRPr="00C92EC7" w:rsidRDefault="008B4457" w:rsidP="008B4457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043CE0" w:rsidRPr="00C92EC7" w:rsidRDefault="00830F8E" w:rsidP="008B4457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C92EC7">
        <w:rPr>
          <w:rFonts w:ascii="Tahoma" w:hAnsi="Tahoma" w:cs="Tahoma"/>
          <w:sz w:val="20"/>
          <w:szCs w:val="20"/>
        </w:rPr>
        <w:t>El proyecto, ideado por la Fundación alicantina Jorge Alió</w:t>
      </w:r>
      <w:r w:rsidR="008E48FD">
        <w:rPr>
          <w:rFonts w:ascii="Tahoma" w:hAnsi="Tahoma" w:cs="Tahoma"/>
          <w:sz w:val="20"/>
          <w:szCs w:val="20"/>
        </w:rPr>
        <w:t>,</w:t>
      </w:r>
      <w:r w:rsidR="008E48FD" w:rsidRPr="00C321F8">
        <w:rPr>
          <w:rFonts w:ascii="Tahoma" w:hAnsi="Tahoma" w:cs="Tahoma"/>
          <w:sz w:val="20"/>
          <w:szCs w:val="20"/>
        </w:rPr>
        <w:t xml:space="preserve"> </w:t>
      </w:r>
      <w:r w:rsidR="008E48FD" w:rsidRPr="008E48FD">
        <w:rPr>
          <w:rFonts w:ascii="Tahoma" w:hAnsi="Tahoma" w:cs="Tahoma"/>
          <w:sz w:val="20"/>
          <w:szCs w:val="20"/>
        </w:rPr>
        <w:t>cuyo p</w:t>
      </w:r>
      <w:r w:rsidR="008E48FD">
        <w:rPr>
          <w:rFonts w:ascii="Tahoma" w:hAnsi="Tahoma" w:cs="Tahoma"/>
          <w:sz w:val="20"/>
          <w:szCs w:val="20"/>
        </w:rPr>
        <w:t xml:space="preserve">residente honorifico es el Prof. Alió, </w:t>
      </w:r>
      <w:r w:rsidR="008E48FD" w:rsidRPr="008E48FD">
        <w:rPr>
          <w:rFonts w:ascii="Tahoma" w:hAnsi="Tahoma" w:cs="Tahoma"/>
          <w:sz w:val="20"/>
          <w:szCs w:val="20"/>
        </w:rPr>
        <w:t>Catedrático de Oftalmología de la Universidad Miguel Hernández de Elche</w:t>
      </w:r>
      <w:r w:rsidR="008E48FD">
        <w:rPr>
          <w:rFonts w:ascii="Tahoma" w:hAnsi="Tahoma" w:cs="Tahoma"/>
          <w:sz w:val="20"/>
          <w:szCs w:val="20"/>
        </w:rPr>
        <w:t>,</w:t>
      </w:r>
      <w:r w:rsidRPr="00C92EC7">
        <w:rPr>
          <w:rFonts w:ascii="Tahoma" w:hAnsi="Tahoma" w:cs="Tahoma"/>
          <w:sz w:val="20"/>
          <w:szCs w:val="20"/>
        </w:rPr>
        <w:t xml:space="preserve"> y financiado por la compañía Kuwaití </w:t>
      </w:r>
      <w:proofErr w:type="spellStart"/>
      <w:r w:rsidRPr="00C92EC7">
        <w:rPr>
          <w:rFonts w:ascii="Tahoma" w:hAnsi="Tahoma" w:cs="Tahoma"/>
          <w:sz w:val="20"/>
          <w:szCs w:val="20"/>
        </w:rPr>
        <w:t>Entreprises</w:t>
      </w:r>
      <w:proofErr w:type="spellEnd"/>
      <w:r w:rsidRPr="00C92E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92EC7">
        <w:rPr>
          <w:rFonts w:ascii="Tahoma" w:hAnsi="Tahoma" w:cs="Tahoma"/>
          <w:sz w:val="20"/>
          <w:szCs w:val="20"/>
        </w:rPr>
        <w:t>Group</w:t>
      </w:r>
      <w:proofErr w:type="spellEnd"/>
      <w:r w:rsidRPr="00C92EC7">
        <w:rPr>
          <w:rFonts w:ascii="Tahoma" w:hAnsi="Tahoma" w:cs="Tahoma"/>
          <w:sz w:val="20"/>
          <w:szCs w:val="20"/>
        </w:rPr>
        <w:t xml:space="preserve"> Al </w:t>
      </w:r>
      <w:proofErr w:type="spellStart"/>
      <w:r w:rsidRPr="00C92EC7">
        <w:rPr>
          <w:rFonts w:ascii="Tahoma" w:hAnsi="Tahoma" w:cs="Tahoma"/>
          <w:sz w:val="20"/>
          <w:szCs w:val="20"/>
        </w:rPr>
        <w:t>Nafisi</w:t>
      </w:r>
      <w:proofErr w:type="spellEnd"/>
      <w:r w:rsidR="00786F85" w:rsidRPr="00C92EC7">
        <w:rPr>
          <w:rFonts w:ascii="Tahoma" w:hAnsi="Tahoma" w:cs="Tahoma"/>
          <w:sz w:val="20"/>
          <w:szCs w:val="20"/>
        </w:rPr>
        <w:t xml:space="preserve">, </w:t>
      </w:r>
      <w:r w:rsidR="00CF7DDE" w:rsidRPr="00C92EC7">
        <w:rPr>
          <w:rFonts w:ascii="Tahoma" w:hAnsi="Tahoma" w:cs="Tahoma"/>
          <w:sz w:val="20"/>
          <w:szCs w:val="20"/>
        </w:rPr>
        <w:t>trata</w:t>
      </w:r>
      <w:r w:rsidR="00786F85" w:rsidRPr="00C92EC7">
        <w:rPr>
          <w:rFonts w:ascii="Tahoma" w:hAnsi="Tahoma" w:cs="Tahoma"/>
          <w:sz w:val="20"/>
          <w:szCs w:val="20"/>
        </w:rPr>
        <w:t xml:space="preserve"> </w:t>
      </w:r>
      <w:r w:rsidR="003802A4" w:rsidRPr="00C92EC7">
        <w:rPr>
          <w:rFonts w:ascii="Tahoma" w:hAnsi="Tahoma" w:cs="Tahoma"/>
          <w:sz w:val="20"/>
          <w:szCs w:val="20"/>
        </w:rPr>
        <w:t xml:space="preserve">de </w:t>
      </w:r>
      <w:r w:rsidR="00786F85" w:rsidRPr="00C92EC7">
        <w:rPr>
          <w:rFonts w:ascii="Tahoma" w:hAnsi="Tahoma" w:cs="Tahoma"/>
          <w:sz w:val="20"/>
          <w:szCs w:val="20"/>
        </w:rPr>
        <w:t>responder a las carencias de servicios médicos y sobre todo, de medicina especializada</w:t>
      </w:r>
      <w:r w:rsidR="00C92EC7">
        <w:rPr>
          <w:rFonts w:ascii="Tahoma" w:hAnsi="Tahoma" w:cs="Tahoma"/>
          <w:sz w:val="20"/>
          <w:szCs w:val="20"/>
        </w:rPr>
        <w:t>,</w:t>
      </w:r>
      <w:r w:rsidR="00786F85" w:rsidRPr="00C92EC7">
        <w:rPr>
          <w:rFonts w:ascii="Tahoma" w:hAnsi="Tahoma" w:cs="Tahoma"/>
          <w:sz w:val="20"/>
          <w:szCs w:val="20"/>
        </w:rPr>
        <w:t xml:space="preserve"> como la oftalmología</w:t>
      </w:r>
      <w:r w:rsidR="00C92EC7">
        <w:rPr>
          <w:rFonts w:ascii="Tahoma" w:hAnsi="Tahoma" w:cs="Tahoma"/>
          <w:sz w:val="20"/>
          <w:szCs w:val="20"/>
        </w:rPr>
        <w:t>, propias</w:t>
      </w:r>
      <w:r w:rsidR="00F7123D" w:rsidRPr="00C92EC7">
        <w:rPr>
          <w:rFonts w:ascii="Tahoma" w:hAnsi="Tahoma" w:cs="Tahoma"/>
          <w:sz w:val="20"/>
          <w:szCs w:val="20"/>
        </w:rPr>
        <w:t xml:space="preserve"> de la zona</w:t>
      </w:r>
      <w:r w:rsidR="00786F85" w:rsidRPr="00C92EC7">
        <w:rPr>
          <w:rFonts w:ascii="Tahoma" w:hAnsi="Tahoma" w:cs="Tahoma"/>
          <w:sz w:val="20"/>
          <w:szCs w:val="20"/>
        </w:rPr>
        <w:t xml:space="preserve">. </w:t>
      </w:r>
      <w:r w:rsidR="00043CE0" w:rsidRPr="00C92EC7">
        <w:rPr>
          <w:rFonts w:ascii="Tahoma" w:hAnsi="Tahoma" w:cs="Tahoma"/>
          <w:sz w:val="20"/>
          <w:szCs w:val="20"/>
        </w:rPr>
        <w:t xml:space="preserve">Iniciado en 2007 </w:t>
      </w:r>
      <w:r w:rsidR="003802A4" w:rsidRPr="00C92EC7">
        <w:rPr>
          <w:rFonts w:ascii="Tahoma" w:hAnsi="Tahoma" w:cs="Tahoma"/>
          <w:sz w:val="20"/>
          <w:szCs w:val="20"/>
        </w:rPr>
        <w:t>con la primera expedición</w:t>
      </w:r>
      <w:r w:rsidR="00F7123D" w:rsidRPr="00C92EC7">
        <w:rPr>
          <w:rFonts w:ascii="Tahoma" w:hAnsi="Tahoma" w:cs="Tahoma"/>
          <w:sz w:val="20"/>
          <w:szCs w:val="20"/>
        </w:rPr>
        <w:t xml:space="preserve"> de profesionales </w:t>
      </w:r>
      <w:r w:rsidR="003802A4" w:rsidRPr="00C92EC7">
        <w:rPr>
          <w:rFonts w:ascii="Tahoma" w:hAnsi="Tahoma" w:cs="Tahoma"/>
          <w:sz w:val="20"/>
          <w:szCs w:val="20"/>
        </w:rPr>
        <w:t xml:space="preserve">a la </w:t>
      </w:r>
      <w:r w:rsidR="00F7123D" w:rsidRPr="00C92EC7">
        <w:rPr>
          <w:rFonts w:ascii="Tahoma" w:hAnsi="Tahoma" w:cs="Tahoma"/>
          <w:sz w:val="20"/>
          <w:szCs w:val="20"/>
        </w:rPr>
        <w:t>localidad</w:t>
      </w:r>
      <w:r w:rsidR="003802A4" w:rsidRPr="00C92EC7">
        <w:rPr>
          <w:rFonts w:ascii="Tahoma" w:hAnsi="Tahoma" w:cs="Tahoma"/>
          <w:sz w:val="20"/>
          <w:szCs w:val="20"/>
        </w:rPr>
        <w:t xml:space="preserve">, </w:t>
      </w:r>
      <w:r w:rsidR="00C92EC7">
        <w:rPr>
          <w:rFonts w:ascii="Tahoma" w:hAnsi="Tahoma" w:cs="Tahoma"/>
          <w:sz w:val="20"/>
          <w:szCs w:val="20"/>
        </w:rPr>
        <w:t xml:space="preserve">esta iniciativa </w:t>
      </w:r>
      <w:r w:rsidR="003802A4" w:rsidRPr="00C92EC7">
        <w:rPr>
          <w:rFonts w:ascii="Tahoma" w:hAnsi="Tahoma" w:cs="Tahoma"/>
          <w:sz w:val="20"/>
          <w:szCs w:val="20"/>
        </w:rPr>
        <w:t>se centró en atender a la poblac</w:t>
      </w:r>
      <w:r w:rsidR="00F7123D" w:rsidRPr="00C92EC7">
        <w:rPr>
          <w:rFonts w:ascii="Tahoma" w:hAnsi="Tahoma" w:cs="Tahoma"/>
          <w:sz w:val="20"/>
          <w:szCs w:val="20"/>
        </w:rPr>
        <w:t>ión infantil, para más adelante</w:t>
      </w:r>
      <w:r w:rsidR="003802A4" w:rsidRPr="00C92EC7">
        <w:rPr>
          <w:rFonts w:ascii="Tahoma" w:hAnsi="Tahoma" w:cs="Tahoma"/>
          <w:sz w:val="20"/>
          <w:szCs w:val="20"/>
        </w:rPr>
        <w:t xml:space="preserve"> seguir dando atención al resto de </w:t>
      </w:r>
      <w:r w:rsidR="00F7123D" w:rsidRPr="00C92EC7">
        <w:rPr>
          <w:rFonts w:ascii="Tahoma" w:hAnsi="Tahoma" w:cs="Tahoma"/>
          <w:sz w:val="20"/>
          <w:szCs w:val="20"/>
        </w:rPr>
        <w:t>los ciudadanos</w:t>
      </w:r>
      <w:r w:rsidR="003802A4" w:rsidRPr="00C92EC7">
        <w:rPr>
          <w:rFonts w:ascii="Tahoma" w:hAnsi="Tahoma" w:cs="Tahoma"/>
          <w:sz w:val="20"/>
          <w:szCs w:val="20"/>
        </w:rPr>
        <w:t>. Con el paso de los años y el aumento de las expediciones se hizo necesaria la creación de un lugar de trabajo fijo</w:t>
      </w:r>
      <w:r w:rsidR="006917BE" w:rsidRPr="00C92EC7">
        <w:rPr>
          <w:rFonts w:ascii="Tahoma" w:hAnsi="Tahoma" w:cs="Tahoma"/>
          <w:sz w:val="20"/>
          <w:szCs w:val="20"/>
        </w:rPr>
        <w:t xml:space="preserve"> que permitiese cubrir toda la demanda y facilitase el trabajo </w:t>
      </w:r>
      <w:r w:rsidR="00361179">
        <w:rPr>
          <w:rFonts w:ascii="Tahoma" w:hAnsi="Tahoma" w:cs="Tahoma"/>
          <w:sz w:val="20"/>
          <w:szCs w:val="20"/>
        </w:rPr>
        <w:t xml:space="preserve">a los expertos en medicina ocular. </w:t>
      </w:r>
      <w:r w:rsidR="00916F60" w:rsidRPr="00C321F8">
        <w:rPr>
          <w:rFonts w:ascii="Tahoma" w:hAnsi="Tahoma" w:cs="Tahoma"/>
          <w:sz w:val="20"/>
          <w:szCs w:val="20"/>
        </w:rPr>
        <w:t xml:space="preserve"> </w:t>
      </w:r>
      <w:r w:rsidR="00916F60" w:rsidRPr="00361179">
        <w:rPr>
          <w:rFonts w:ascii="Tahoma" w:hAnsi="Tahoma" w:cs="Tahoma"/>
          <w:sz w:val="20"/>
          <w:szCs w:val="20"/>
        </w:rPr>
        <w:br/>
      </w:r>
    </w:p>
    <w:p w:rsidR="008B4457" w:rsidRPr="00C92EC7" w:rsidRDefault="003802A4" w:rsidP="008B4457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C92EC7">
        <w:rPr>
          <w:rFonts w:ascii="Tahoma" w:hAnsi="Tahoma" w:cs="Tahoma"/>
          <w:sz w:val="20"/>
          <w:szCs w:val="20"/>
        </w:rPr>
        <w:t>El hospital,</w:t>
      </w:r>
      <w:r w:rsidR="00F7123D" w:rsidRPr="00C92EC7">
        <w:rPr>
          <w:rFonts w:ascii="Tahoma" w:hAnsi="Tahoma" w:cs="Tahoma"/>
          <w:sz w:val="20"/>
          <w:szCs w:val="20"/>
        </w:rPr>
        <w:t xml:space="preserve"> resul</w:t>
      </w:r>
      <w:r w:rsidR="00361179">
        <w:rPr>
          <w:rFonts w:ascii="Tahoma" w:hAnsi="Tahoma" w:cs="Tahoma"/>
          <w:sz w:val="20"/>
          <w:szCs w:val="20"/>
        </w:rPr>
        <w:t>tado de tantos años de trabajo y g</w:t>
      </w:r>
      <w:r w:rsidR="00361179" w:rsidRPr="00361179">
        <w:rPr>
          <w:rFonts w:ascii="Tahoma" w:hAnsi="Tahoma" w:cs="Tahoma"/>
          <w:sz w:val="20"/>
          <w:szCs w:val="20"/>
        </w:rPr>
        <w:t xml:space="preserve">racias a la ayuda de Rotary internacional, laboratorios de Oftalmología, la industria del sector, así como </w:t>
      </w:r>
      <w:r w:rsidR="00361179">
        <w:rPr>
          <w:rFonts w:ascii="Tahoma" w:hAnsi="Tahoma" w:cs="Tahoma"/>
          <w:sz w:val="20"/>
          <w:szCs w:val="20"/>
        </w:rPr>
        <w:t xml:space="preserve">de </w:t>
      </w:r>
      <w:r w:rsidR="00361179" w:rsidRPr="00361179">
        <w:rPr>
          <w:rFonts w:ascii="Tahoma" w:hAnsi="Tahoma" w:cs="Tahoma"/>
          <w:sz w:val="20"/>
          <w:szCs w:val="20"/>
        </w:rPr>
        <w:t xml:space="preserve">instituciones públicas y privadas, </w:t>
      </w:r>
      <w:r w:rsidRPr="00C92EC7">
        <w:rPr>
          <w:rFonts w:ascii="Tahoma" w:hAnsi="Tahoma" w:cs="Tahoma"/>
          <w:sz w:val="20"/>
          <w:szCs w:val="20"/>
        </w:rPr>
        <w:t>ab</w:t>
      </w:r>
      <w:r w:rsidR="00E11B4A">
        <w:rPr>
          <w:rFonts w:ascii="Tahoma" w:hAnsi="Tahoma" w:cs="Tahoma"/>
          <w:sz w:val="20"/>
          <w:szCs w:val="20"/>
        </w:rPr>
        <w:t>rió</w:t>
      </w:r>
      <w:r w:rsidR="00F7123D" w:rsidRPr="00C92EC7">
        <w:rPr>
          <w:rFonts w:ascii="Tahoma" w:hAnsi="Tahoma" w:cs="Tahoma"/>
          <w:sz w:val="20"/>
          <w:szCs w:val="20"/>
        </w:rPr>
        <w:t xml:space="preserve"> sus puerta</w:t>
      </w:r>
      <w:r w:rsidR="006917BE" w:rsidRPr="00C92EC7">
        <w:rPr>
          <w:rFonts w:ascii="Tahoma" w:hAnsi="Tahoma" w:cs="Tahoma"/>
          <w:sz w:val="20"/>
          <w:szCs w:val="20"/>
        </w:rPr>
        <w:t>s</w:t>
      </w:r>
      <w:r w:rsidR="00F7123D" w:rsidRPr="00C92EC7">
        <w:rPr>
          <w:rFonts w:ascii="Tahoma" w:hAnsi="Tahoma" w:cs="Tahoma"/>
          <w:sz w:val="20"/>
          <w:szCs w:val="20"/>
        </w:rPr>
        <w:t xml:space="preserve"> </w:t>
      </w:r>
      <w:r w:rsidR="00E11B4A">
        <w:rPr>
          <w:rFonts w:ascii="Tahoma" w:hAnsi="Tahoma" w:cs="Tahoma"/>
          <w:sz w:val="20"/>
          <w:szCs w:val="20"/>
        </w:rPr>
        <w:t xml:space="preserve">ayer, </w:t>
      </w:r>
      <w:r w:rsidR="00F7123D" w:rsidRPr="00C92EC7">
        <w:rPr>
          <w:rFonts w:ascii="Tahoma" w:hAnsi="Tahoma" w:cs="Tahoma"/>
          <w:sz w:val="20"/>
          <w:szCs w:val="20"/>
        </w:rPr>
        <w:t>16 de marzo</w:t>
      </w:r>
      <w:r w:rsidR="00E11B4A">
        <w:rPr>
          <w:rFonts w:ascii="Tahoma" w:hAnsi="Tahoma" w:cs="Tahoma"/>
          <w:sz w:val="20"/>
          <w:szCs w:val="20"/>
        </w:rPr>
        <w:t>,</w:t>
      </w:r>
      <w:r w:rsidR="00F7123D" w:rsidRPr="00C92EC7">
        <w:rPr>
          <w:rFonts w:ascii="Tahoma" w:hAnsi="Tahoma" w:cs="Tahoma"/>
          <w:sz w:val="20"/>
          <w:szCs w:val="20"/>
        </w:rPr>
        <w:t xml:space="preserve"> y </w:t>
      </w:r>
      <w:r w:rsidRPr="00C92EC7">
        <w:rPr>
          <w:rFonts w:ascii="Tahoma" w:hAnsi="Tahoma" w:cs="Tahoma"/>
          <w:sz w:val="20"/>
          <w:szCs w:val="20"/>
        </w:rPr>
        <w:t xml:space="preserve">dará servicio directo a </w:t>
      </w:r>
      <w:r w:rsidR="00786F85" w:rsidRPr="00C92EC7">
        <w:rPr>
          <w:rFonts w:ascii="Tahoma" w:hAnsi="Tahoma" w:cs="Tahoma"/>
          <w:sz w:val="20"/>
          <w:szCs w:val="20"/>
        </w:rPr>
        <w:t xml:space="preserve">la población de </w:t>
      </w:r>
      <w:proofErr w:type="spellStart"/>
      <w:r w:rsidR="00786F85" w:rsidRPr="00C92EC7">
        <w:rPr>
          <w:rFonts w:ascii="Tahoma" w:hAnsi="Tahoma" w:cs="Tahoma"/>
          <w:sz w:val="20"/>
          <w:szCs w:val="20"/>
        </w:rPr>
        <w:t>Nouadhibou</w:t>
      </w:r>
      <w:proofErr w:type="spellEnd"/>
      <w:r w:rsidR="00786F85" w:rsidRPr="00C92EC7">
        <w:rPr>
          <w:rFonts w:ascii="Tahoma" w:hAnsi="Tahoma" w:cs="Tahoma"/>
          <w:sz w:val="20"/>
          <w:szCs w:val="20"/>
        </w:rPr>
        <w:t xml:space="preserve">, </w:t>
      </w:r>
      <w:r w:rsidR="00CF7DDE" w:rsidRPr="00C92EC7">
        <w:rPr>
          <w:rFonts w:ascii="Tahoma" w:hAnsi="Tahoma" w:cs="Tahoma"/>
          <w:sz w:val="20"/>
          <w:szCs w:val="20"/>
        </w:rPr>
        <w:t>actualmente de unos 300.000</w:t>
      </w:r>
      <w:r w:rsidR="006917BE" w:rsidRPr="00C92EC7">
        <w:rPr>
          <w:rFonts w:ascii="Tahoma" w:hAnsi="Tahoma" w:cs="Tahoma"/>
          <w:sz w:val="20"/>
          <w:szCs w:val="20"/>
        </w:rPr>
        <w:t xml:space="preserve"> habitantes. Sin embargo, l</w:t>
      </w:r>
      <w:r w:rsidR="00CF7DDE" w:rsidRPr="00C92EC7">
        <w:rPr>
          <w:rFonts w:ascii="Tahoma" w:hAnsi="Tahoma" w:cs="Tahoma"/>
          <w:sz w:val="20"/>
          <w:szCs w:val="20"/>
        </w:rPr>
        <w:t>a</w:t>
      </w:r>
      <w:r w:rsidRPr="00C92EC7">
        <w:rPr>
          <w:rFonts w:ascii="Tahoma" w:hAnsi="Tahoma" w:cs="Tahoma"/>
          <w:sz w:val="20"/>
          <w:szCs w:val="20"/>
        </w:rPr>
        <w:t xml:space="preserve"> pretensión</w:t>
      </w:r>
      <w:r w:rsidR="00CF7DDE" w:rsidRPr="00C92EC7">
        <w:rPr>
          <w:rFonts w:ascii="Tahoma" w:hAnsi="Tahoma" w:cs="Tahoma"/>
          <w:sz w:val="20"/>
          <w:szCs w:val="20"/>
        </w:rPr>
        <w:t xml:space="preserve"> del centro </w:t>
      </w:r>
      <w:r w:rsidRPr="00C92EC7">
        <w:rPr>
          <w:rFonts w:ascii="Tahoma" w:hAnsi="Tahoma" w:cs="Tahoma"/>
          <w:sz w:val="20"/>
          <w:szCs w:val="20"/>
        </w:rPr>
        <w:t>es</w:t>
      </w:r>
      <w:r w:rsidR="006917BE" w:rsidRPr="00C92EC7">
        <w:rPr>
          <w:rFonts w:ascii="Tahoma" w:hAnsi="Tahoma" w:cs="Tahoma"/>
          <w:sz w:val="20"/>
          <w:szCs w:val="20"/>
        </w:rPr>
        <w:t xml:space="preserve"> </w:t>
      </w:r>
      <w:r w:rsidR="00CF7DDE" w:rsidRPr="00C92EC7">
        <w:rPr>
          <w:rFonts w:ascii="Tahoma" w:hAnsi="Tahoma" w:cs="Tahoma"/>
          <w:sz w:val="20"/>
          <w:szCs w:val="20"/>
        </w:rPr>
        <w:t xml:space="preserve">llegar a dar cobertura sanitaria hasta los </w:t>
      </w:r>
      <w:r w:rsidRPr="00C92EC7">
        <w:rPr>
          <w:rFonts w:ascii="Tahoma" w:hAnsi="Tahoma" w:cs="Tahoma"/>
          <w:sz w:val="20"/>
          <w:szCs w:val="20"/>
        </w:rPr>
        <w:t xml:space="preserve">límites </w:t>
      </w:r>
      <w:r w:rsidR="00CF7DDE" w:rsidRPr="00C92EC7">
        <w:rPr>
          <w:rFonts w:ascii="Tahoma" w:hAnsi="Tahoma" w:cs="Tahoma"/>
          <w:sz w:val="20"/>
          <w:szCs w:val="20"/>
        </w:rPr>
        <w:t xml:space="preserve">del río Nilo Azul, a toda la frontera de Mali, los pueblos del interior hasta </w:t>
      </w:r>
      <w:proofErr w:type="spellStart"/>
      <w:r w:rsidR="00CF7DDE" w:rsidRPr="00C92EC7">
        <w:rPr>
          <w:rFonts w:ascii="Tahoma" w:hAnsi="Tahoma" w:cs="Tahoma"/>
          <w:sz w:val="20"/>
          <w:szCs w:val="20"/>
        </w:rPr>
        <w:t>Zouerat</w:t>
      </w:r>
      <w:proofErr w:type="spellEnd"/>
      <w:r w:rsidR="00CF7DDE" w:rsidRPr="00C92EC7">
        <w:rPr>
          <w:rFonts w:ascii="Tahoma" w:hAnsi="Tahoma" w:cs="Tahoma"/>
          <w:sz w:val="20"/>
          <w:szCs w:val="20"/>
        </w:rPr>
        <w:t xml:space="preserve"> (frontera del Sáhara occiden</w:t>
      </w:r>
      <w:r w:rsidRPr="00C92EC7">
        <w:rPr>
          <w:rFonts w:ascii="Tahoma" w:hAnsi="Tahoma" w:cs="Tahoma"/>
          <w:sz w:val="20"/>
          <w:szCs w:val="20"/>
        </w:rPr>
        <w:t>tal)</w:t>
      </w:r>
      <w:r w:rsidR="00CF7DDE" w:rsidRPr="00C92EC7">
        <w:rPr>
          <w:rFonts w:ascii="Tahoma" w:hAnsi="Tahoma" w:cs="Tahoma"/>
          <w:sz w:val="20"/>
          <w:szCs w:val="20"/>
        </w:rPr>
        <w:t xml:space="preserve"> y parte del Sáhara. </w:t>
      </w:r>
    </w:p>
    <w:p w:rsidR="000974C4" w:rsidRDefault="000974C4" w:rsidP="00373D62">
      <w:pPr>
        <w:autoSpaceDE w:val="0"/>
        <w:autoSpaceDN w:val="0"/>
        <w:adjustRightInd w:val="0"/>
        <w:spacing w:line="312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A3589" w:rsidRPr="00C92EC7" w:rsidRDefault="00043CE0" w:rsidP="00373D62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C92EC7">
        <w:rPr>
          <w:rFonts w:ascii="Tahoma" w:hAnsi="Tahoma" w:cs="Tahoma"/>
          <w:sz w:val="20"/>
          <w:szCs w:val="20"/>
        </w:rPr>
        <w:t xml:space="preserve">En su afán de querer  cubrir las necesidades de los habitantes de </w:t>
      </w:r>
      <w:proofErr w:type="spellStart"/>
      <w:r w:rsidRPr="00C92EC7">
        <w:rPr>
          <w:rFonts w:ascii="Tahoma" w:hAnsi="Tahoma" w:cs="Tahoma"/>
          <w:sz w:val="20"/>
          <w:szCs w:val="20"/>
        </w:rPr>
        <w:t>Noaudhibou</w:t>
      </w:r>
      <w:proofErr w:type="spellEnd"/>
      <w:r w:rsidRPr="00C92EC7">
        <w:rPr>
          <w:rFonts w:ascii="Tahoma" w:hAnsi="Tahoma" w:cs="Tahoma"/>
          <w:sz w:val="20"/>
          <w:szCs w:val="20"/>
        </w:rPr>
        <w:t xml:space="preserve"> y las poblaciones colindantes, el hospital oftalmológico pondrá a su disposición servicios de prevención, diagnóstico, tratamiento y rehabilitación. Para ello </w:t>
      </w:r>
      <w:r w:rsidR="00F7123D" w:rsidRPr="00C92EC7">
        <w:rPr>
          <w:rFonts w:ascii="Tahoma" w:hAnsi="Tahoma" w:cs="Tahoma"/>
          <w:sz w:val="20"/>
          <w:szCs w:val="20"/>
        </w:rPr>
        <w:t xml:space="preserve">contará con </w:t>
      </w:r>
      <w:r w:rsidR="005269EB" w:rsidRPr="00C92EC7">
        <w:rPr>
          <w:rFonts w:ascii="Tahoma" w:hAnsi="Tahoma" w:cs="Tahoma"/>
          <w:sz w:val="20"/>
          <w:szCs w:val="20"/>
        </w:rPr>
        <w:t xml:space="preserve">salas de exploraciones generales, consultas, farmacia y quirófanos, entre otras </w:t>
      </w:r>
      <w:r w:rsidRPr="00C92EC7">
        <w:rPr>
          <w:rFonts w:ascii="Tahoma" w:hAnsi="Tahoma" w:cs="Tahoma"/>
          <w:sz w:val="20"/>
          <w:szCs w:val="20"/>
        </w:rPr>
        <w:t>estancias</w:t>
      </w:r>
      <w:r w:rsidR="005269EB" w:rsidRPr="00C92EC7">
        <w:rPr>
          <w:rFonts w:ascii="Tahoma" w:hAnsi="Tahoma" w:cs="Tahoma"/>
          <w:sz w:val="20"/>
          <w:szCs w:val="20"/>
        </w:rPr>
        <w:t xml:space="preserve">. </w:t>
      </w:r>
      <w:r w:rsidRPr="00C92EC7">
        <w:rPr>
          <w:rFonts w:ascii="Tahoma" w:hAnsi="Tahoma" w:cs="Tahoma"/>
          <w:sz w:val="20"/>
          <w:szCs w:val="20"/>
        </w:rPr>
        <w:t>Además, g</w:t>
      </w:r>
      <w:r w:rsidR="00A555CE">
        <w:rPr>
          <w:rFonts w:ascii="Tahoma" w:hAnsi="Tahoma" w:cs="Tahoma"/>
          <w:sz w:val="20"/>
          <w:szCs w:val="20"/>
        </w:rPr>
        <w:t>racias a los envíos de</w:t>
      </w:r>
      <w:r w:rsidR="005269EB" w:rsidRPr="00C92EC7">
        <w:rPr>
          <w:rFonts w:ascii="Tahoma" w:hAnsi="Tahoma" w:cs="Tahoma"/>
          <w:sz w:val="20"/>
          <w:szCs w:val="20"/>
        </w:rPr>
        <w:t xml:space="preserve"> Fundación SEUR, </w:t>
      </w:r>
      <w:r w:rsidRPr="00C92EC7">
        <w:rPr>
          <w:rFonts w:ascii="Tahoma" w:hAnsi="Tahoma" w:cs="Tahoma"/>
          <w:sz w:val="20"/>
          <w:szCs w:val="20"/>
        </w:rPr>
        <w:t>dispondrán de</w:t>
      </w:r>
      <w:r w:rsidR="005269EB" w:rsidRPr="00C92EC7">
        <w:rPr>
          <w:rFonts w:ascii="Tahoma" w:hAnsi="Tahoma" w:cs="Tahoma"/>
          <w:sz w:val="20"/>
          <w:szCs w:val="20"/>
        </w:rPr>
        <w:t xml:space="preserve"> material quirúrgico</w:t>
      </w:r>
      <w:r w:rsidR="002A3589" w:rsidRPr="00C92EC7">
        <w:rPr>
          <w:rFonts w:ascii="Tahoma" w:hAnsi="Tahoma" w:cs="Tahoma"/>
          <w:sz w:val="20"/>
          <w:szCs w:val="20"/>
        </w:rPr>
        <w:t xml:space="preserve"> y de oficina, microscopios, desfibriladores y demás materiales </w:t>
      </w:r>
      <w:r w:rsidRPr="00C92EC7">
        <w:rPr>
          <w:rFonts w:ascii="Tahoma" w:hAnsi="Tahoma" w:cs="Tahoma"/>
          <w:sz w:val="20"/>
          <w:szCs w:val="20"/>
        </w:rPr>
        <w:t xml:space="preserve">necesarios </w:t>
      </w:r>
      <w:r w:rsidR="002A3589" w:rsidRPr="00C92EC7">
        <w:rPr>
          <w:rFonts w:ascii="Tahoma" w:hAnsi="Tahoma" w:cs="Tahoma"/>
          <w:sz w:val="20"/>
          <w:szCs w:val="20"/>
        </w:rPr>
        <w:t xml:space="preserve">en el día a día, </w:t>
      </w:r>
      <w:r w:rsidRPr="00C92EC7">
        <w:rPr>
          <w:rFonts w:ascii="Tahoma" w:hAnsi="Tahoma" w:cs="Tahoma"/>
          <w:sz w:val="20"/>
          <w:szCs w:val="20"/>
        </w:rPr>
        <w:t xml:space="preserve">asimismo </w:t>
      </w:r>
      <w:r w:rsidR="006917BE" w:rsidRPr="00C92EC7">
        <w:rPr>
          <w:rFonts w:ascii="Tahoma" w:hAnsi="Tahoma" w:cs="Tahoma"/>
          <w:sz w:val="20"/>
          <w:szCs w:val="20"/>
        </w:rPr>
        <w:t xml:space="preserve">gozarán de </w:t>
      </w:r>
      <w:r w:rsidR="002A3589" w:rsidRPr="00C92EC7">
        <w:rPr>
          <w:rFonts w:ascii="Tahoma" w:hAnsi="Tahoma" w:cs="Tahoma"/>
          <w:sz w:val="20"/>
          <w:szCs w:val="20"/>
        </w:rPr>
        <w:t>mobiliario como sillones de exploración, mesas au</w:t>
      </w:r>
      <w:r w:rsidR="006917BE" w:rsidRPr="00C92EC7">
        <w:rPr>
          <w:rFonts w:ascii="Tahoma" w:hAnsi="Tahoma" w:cs="Tahoma"/>
          <w:sz w:val="20"/>
          <w:szCs w:val="20"/>
        </w:rPr>
        <w:t>xiliares, camillas, sillas y flexos, entre otras cosas.</w:t>
      </w:r>
      <w:r w:rsidR="00916F60">
        <w:rPr>
          <w:rFonts w:ascii="Tahoma" w:hAnsi="Tahoma" w:cs="Tahoma"/>
          <w:sz w:val="20"/>
          <w:szCs w:val="20"/>
        </w:rPr>
        <w:t xml:space="preserve"> Igualmente, la compañía marítima Boluda </w:t>
      </w:r>
      <w:proofErr w:type="spellStart"/>
      <w:r w:rsidR="00916F60">
        <w:rPr>
          <w:rFonts w:ascii="Tahoma" w:hAnsi="Tahoma" w:cs="Tahoma"/>
          <w:sz w:val="20"/>
          <w:szCs w:val="20"/>
        </w:rPr>
        <w:t>Lines</w:t>
      </w:r>
      <w:proofErr w:type="spellEnd"/>
      <w:r w:rsidR="00916F60">
        <w:rPr>
          <w:rFonts w:ascii="Tahoma" w:hAnsi="Tahoma" w:cs="Tahoma"/>
          <w:sz w:val="20"/>
          <w:szCs w:val="20"/>
        </w:rPr>
        <w:t xml:space="preserve"> ha contribuido al envío de materiales para la construcción del centro.</w:t>
      </w:r>
    </w:p>
    <w:p w:rsidR="00F7123D" w:rsidRPr="00C92EC7" w:rsidRDefault="00F7123D" w:rsidP="00373D62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:rsidR="00712BE8" w:rsidRPr="00C321F8" w:rsidRDefault="00A555CE" w:rsidP="00C321F8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este proyecto, </w:t>
      </w:r>
      <w:r w:rsidR="00F7123D" w:rsidRPr="00C92EC7">
        <w:rPr>
          <w:rFonts w:ascii="Tahoma" w:hAnsi="Tahoma" w:cs="Tahoma"/>
          <w:sz w:val="20"/>
          <w:szCs w:val="20"/>
        </w:rPr>
        <w:t xml:space="preserve">Fundación SEUR contribuye a erradicar uno de los grandes problemas del África Sahariana, como es la falta de atención médica especializada. </w:t>
      </w:r>
    </w:p>
    <w:p w:rsidR="000974C4" w:rsidRDefault="000974C4" w:rsidP="00712BE8">
      <w:pPr>
        <w:shd w:val="clear" w:color="auto" w:fill="FFFFFF"/>
        <w:rPr>
          <w:rFonts w:ascii="Tahoma" w:hAnsi="Tahoma" w:cs="Tahoma"/>
          <w:b/>
          <w:bCs/>
          <w:iCs/>
          <w:color w:val="000000"/>
          <w:sz w:val="20"/>
          <w:u w:val="single"/>
        </w:rPr>
      </w:pPr>
    </w:p>
    <w:p w:rsidR="00712BE8" w:rsidRPr="00712BE8" w:rsidRDefault="00712BE8" w:rsidP="00712BE8">
      <w:pPr>
        <w:shd w:val="clear" w:color="auto" w:fill="FFFFFF"/>
        <w:rPr>
          <w:rFonts w:ascii="Tahoma" w:hAnsi="Tahoma" w:cs="Tahoma"/>
          <w:b/>
          <w:bCs/>
          <w:iCs/>
          <w:color w:val="000000"/>
          <w:sz w:val="20"/>
          <w:u w:val="single"/>
        </w:rPr>
      </w:pPr>
      <w:r w:rsidRPr="00712BE8">
        <w:rPr>
          <w:rFonts w:ascii="Tahoma" w:hAnsi="Tahoma" w:cs="Tahoma"/>
          <w:b/>
          <w:bCs/>
          <w:iCs/>
          <w:color w:val="000000"/>
          <w:sz w:val="20"/>
          <w:u w:val="single"/>
        </w:rPr>
        <w:lastRenderedPageBreak/>
        <w:t>Acerca de Fundación SEUR</w:t>
      </w:r>
    </w:p>
    <w:p w:rsidR="00712BE8" w:rsidRPr="00712BE8" w:rsidRDefault="00712BE8" w:rsidP="00712BE8">
      <w:pPr>
        <w:shd w:val="clear" w:color="auto" w:fill="FFFFFF"/>
        <w:rPr>
          <w:rFonts w:ascii="Tahoma" w:hAnsi="Tahoma" w:cs="Tahoma"/>
          <w:color w:val="000000"/>
          <w:sz w:val="20"/>
        </w:rPr>
      </w:pPr>
    </w:p>
    <w:p w:rsidR="00712BE8" w:rsidRPr="008C3798" w:rsidRDefault="00712BE8" w:rsidP="00712BE8">
      <w:pPr>
        <w:tabs>
          <w:tab w:val="left" w:pos="2100"/>
        </w:tabs>
        <w:jc w:val="both"/>
        <w:rPr>
          <w:rFonts w:ascii="Arial" w:hAnsi="Arial" w:cs="Arial"/>
        </w:rPr>
      </w:pPr>
      <w:r w:rsidRPr="00712BE8">
        <w:rPr>
          <w:rFonts w:ascii="Tahoma" w:hAnsi="Tahoma" w:cs="Tahoma"/>
          <w:color w:val="000000"/>
          <w:sz w:val="20"/>
        </w:rPr>
        <w:t>Fundación SEUR es una organización sin ánimo de lucro dedicada a la logística solidaria, especialmente para ayudar a la infancia más desfavorecida o incluso marginada. Desde su creación en 2004, cuenta con la profesionalidad y la solidaridad del equipo SEUR, que en 2015 ha transportado 2.850 toneladas para ayudar a 588.145 personas, de los que el 55% son menores</w:t>
      </w:r>
      <w:r w:rsidRPr="00C40D19">
        <w:rPr>
          <w:rFonts w:ascii="Arial" w:hAnsi="Arial" w:cs="Arial"/>
          <w:color w:val="000000"/>
        </w:rPr>
        <w:t>.</w:t>
      </w:r>
    </w:p>
    <w:p w:rsidR="00712BE8" w:rsidRPr="008C3798" w:rsidRDefault="00712BE8" w:rsidP="00712BE8">
      <w:pPr>
        <w:jc w:val="both"/>
        <w:rPr>
          <w:rFonts w:ascii="Arial" w:hAnsi="Arial" w:cs="Arial"/>
        </w:rPr>
      </w:pPr>
    </w:p>
    <w:p w:rsidR="00712BE8" w:rsidRDefault="00712BE8" w:rsidP="002A2187">
      <w:pPr>
        <w:spacing w:line="312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A2187" w:rsidRPr="00C92EC7" w:rsidRDefault="002A2187" w:rsidP="002A2187">
      <w:pPr>
        <w:spacing w:line="312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92EC7">
        <w:rPr>
          <w:rFonts w:ascii="Tahoma" w:hAnsi="Tahoma" w:cs="Tahoma"/>
          <w:b/>
          <w:color w:val="000000"/>
          <w:sz w:val="20"/>
          <w:szCs w:val="20"/>
        </w:rPr>
        <w:t>Gabinete de prensa/ Agencia de comunicación SEUR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A2187" w:rsidRPr="00C92EC7" w:rsidTr="00C11EA5">
        <w:trPr>
          <w:trHeight w:val="263"/>
        </w:trPr>
        <w:tc>
          <w:tcPr>
            <w:tcW w:w="4322" w:type="dxa"/>
          </w:tcPr>
          <w:p w:rsidR="002A2187" w:rsidRPr="00C92EC7" w:rsidRDefault="002A2187" w:rsidP="00C11EA5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92EC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Dpto. Comunicación y Marca SEUR:</w:t>
            </w:r>
          </w:p>
          <w:p w:rsidR="002A2187" w:rsidRPr="00C92EC7" w:rsidRDefault="002A2187" w:rsidP="00C11EA5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92EC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Laura Gonzalvo </w:t>
            </w:r>
          </w:p>
          <w:p w:rsidR="002A2187" w:rsidRPr="00C92EC7" w:rsidRDefault="002A2187" w:rsidP="00C11EA5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92EC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91 322 27 52 </w:t>
            </w:r>
          </w:p>
          <w:p w:rsidR="002A2187" w:rsidRPr="00C92EC7" w:rsidRDefault="005F6D6F" w:rsidP="00C11EA5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8" w:history="1">
              <w:r w:rsidR="002A2187" w:rsidRPr="00C92EC7">
                <w:rPr>
                  <w:rFonts w:ascii="Tahoma" w:hAnsi="Tahoma" w:cs="Tahoma"/>
                  <w:sz w:val="20"/>
                  <w:szCs w:val="20"/>
                </w:rPr>
                <w:t>laura.gonzalvo@seur.net</w:t>
              </w:r>
            </w:hyperlink>
            <w:r w:rsidR="002A2187" w:rsidRPr="00C92EC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</w:t>
            </w:r>
          </w:p>
          <w:p w:rsidR="002A2187" w:rsidRPr="00C92EC7" w:rsidRDefault="002A2187" w:rsidP="00C11EA5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92EC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Patricia Polo</w:t>
            </w:r>
          </w:p>
          <w:p w:rsidR="002A2187" w:rsidRPr="00C92EC7" w:rsidRDefault="002A2187" w:rsidP="00C11EA5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92EC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91 322 28 37</w:t>
            </w:r>
          </w:p>
          <w:p w:rsidR="002A2187" w:rsidRPr="00C92EC7" w:rsidRDefault="002A2187" w:rsidP="00C11EA5">
            <w:pPr>
              <w:ind w:left="56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2EC7">
              <w:rPr>
                <w:rFonts w:ascii="Tahoma" w:hAnsi="Tahoma" w:cs="Tahoma"/>
                <w:color w:val="000000"/>
                <w:sz w:val="20"/>
                <w:szCs w:val="20"/>
              </w:rPr>
              <w:t>patricia.polo@seur.net</w:t>
            </w:r>
          </w:p>
        </w:tc>
        <w:tc>
          <w:tcPr>
            <w:tcW w:w="4322" w:type="dxa"/>
          </w:tcPr>
          <w:p w:rsidR="002A2187" w:rsidRPr="00C92EC7" w:rsidRDefault="002A2187" w:rsidP="00C11EA5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92EC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Elena Barrera </w:t>
            </w:r>
          </w:p>
          <w:p w:rsidR="002A2187" w:rsidRPr="00C92EC7" w:rsidRDefault="002A2187" w:rsidP="00C11EA5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92EC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TINKLE</w:t>
            </w:r>
          </w:p>
          <w:p w:rsidR="002A2187" w:rsidRPr="00C92EC7" w:rsidRDefault="002A2187" w:rsidP="00C11EA5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92EC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91 702 10 10   </w:t>
            </w:r>
          </w:p>
          <w:p w:rsidR="002A2187" w:rsidRPr="00C92EC7" w:rsidRDefault="005F6D6F" w:rsidP="00C11EA5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9" w:history="1">
              <w:r w:rsidR="002A2187" w:rsidRPr="00C92EC7">
                <w:rPr>
                  <w:rFonts w:ascii="Tahoma" w:hAnsi="Tahoma" w:cs="Tahoma"/>
                  <w:sz w:val="20"/>
                  <w:szCs w:val="20"/>
                </w:rPr>
                <w:t>ebarrera@tinkle.es</w:t>
              </w:r>
            </w:hyperlink>
            <w:r w:rsidR="002A2187" w:rsidRPr="00C92EC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:rsidR="002A2187" w:rsidRPr="00C92EC7" w:rsidRDefault="002A2187" w:rsidP="00C11EA5">
            <w:pPr>
              <w:ind w:left="567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A45866" w:rsidRPr="00C92EC7" w:rsidRDefault="00A45866" w:rsidP="008479EB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sectPr w:rsidR="00A45866" w:rsidRPr="00C92EC7" w:rsidSect="001B4AE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AC" w:rsidRDefault="00A675AC" w:rsidP="00034440">
      <w:r>
        <w:separator/>
      </w:r>
    </w:p>
  </w:endnote>
  <w:endnote w:type="continuationSeparator" w:id="0">
    <w:p w:rsidR="00A675AC" w:rsidRDefault="00A675AC" w:rsidP="0003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AC" w:rsidRDefault="00A675AC" w:rsidP="00034440">
      <w:r>
        <w:separator/>
      </w:r>
    </w:p>
  </w:footnote>
  <w:footnote w:type="continuationSeparator" w:id="0">
    <w:p w:rsidR="00A675AC" w:rsidRDefault="00A675AC" w:rsidP="0003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46" w:rsidRDefault="00ED50DD">
    <w:pPr>
      <w:pStyle w:val="Encabezado"/>
    </w:pPr>
    <w:r>
      <w:rPr>
        <w:rFonts w:ascii="Myriad Pro" w:hAnsi="Myriad Pro" w:cs="Myriad Pro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4298315</wp:posOffset>
          </wp:positionH>
          <wp:positionV relativeFrom="paragraph">
            <wp:posOffset>-404495</wp:posOffset>
          </wp:positionV>
          <wp:extent cx="1901825" cy="817245"/>
          <wp:effectExtent l="0" t="0" r="3175" b="1905"/>
          <wp:wrapTight wrapText="bothSides">
            <wp:wrapPolygon edited="0">
              <wp:start x="0" y="0"/>
              <wp:lineTo x="0" y="21147"/>
              <wp:lineTo x="21420" y="21147"/>
              <wp:lineTo x="2142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817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3C46" w:rsidRDefault="00453C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AF8"/>
    <w:multiLevelType w:val="hybridMultilevel"/>
    <w:tmpl w:val="B09E1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E5D13"/>
    <w:multiLevelType w:val="hybridMultilevel"/>
    <w:tmpl w:val="EE140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E4"/>
    <w:rsid w:val="0002070B"/>
    <w:rsid w:val="00023AF2"/>
    <w:rsid w:val="00025BA6"/>
    <w:rsid w:val="00034440"/>
    <w:rsid w:val="00043CE0"/>
    <w:rsid w:val="000974C4"/>
    <w:rsid w:val="0014236A"/>
    <w:rsid w:val="00184227"/>
    <w:rsid w:val="001B4AED"/>
    <w:rsid w:val="001D7C20"/>
    <w:rsid w:val="001E4A40"/>
    <w:rsid w:val="001F5757"/>
    <w:rsid w:val="00225C4A"/>
    <w:rsid w:val="00240B10"/>
    <w:rsid w:val="00273FC3"/>
    <w:rsid w:val="002A0055"/>
    <w:rsid w:val="002A2187"/>
    <w:rsid w:val="002A3589"/>
    <w:rsid w:val="002C0D82"/>
    <w:rsid w:val="002C774B"/>
    <w:rsid w:val="002E2B1A"/>
    <w:rsid w:val="003039E2"/>
    <w:rsid w:val="00324967"/>
    <w:rsid w:val="00361179"/>
    <w:rsid w:val="00373D62"/>
    <w:rsid w:val="003802A4"/>
    <w:rsid w:val="003929AE"/>
    <w:rsid w:val="003931A0"/>
    <w:rsid w:val="003F28E3"/>
    <w:rsid w:val="00403AB5"/>
    <w:rsid w:val="00453C46"/>
    <w:rsid w:val="00494A6D"/>
    <w:rsid w:val="00497CFD"/>
    <w:rsid w:val="004A033A"/>
    <w:rsid w:val="004C61D2"/>
    <w:rsid w:val="004D359D"/>
    <w:rsid w:val="004D6542"/>
    <w:rsid w:val="00505E03"/>
    <w:rsid w:val="005269EB"/>
    <w:rsid w:val="0053442E"/>
    <w:rsid w:val="00540355"/>
    <w:rsid w:val="00553FB8"/>
    <w:rsid w:val="005822A8"/>
    <w:rsid w:val="005A6FF9"/>
    <w:rsid w:val="005D0C6A"/>
    <w:rsid w:val="005F6D6F"/>
    <w:rsid w:val="006108A0"/>
    <w:rsid w:val="00634120"/>
    <w:rsid w:val="00644AB4"/>
    <w:rsid w:val="006917BE"/>
    <w:rsid w:val="00692432"/>
    <w:rsid w:val="00705904"/>
    <w:rsid w:val="00712BE8"/>
    <w:rsid w:val="00720FE2"/>
    <w:rsid w:val="007271C0"/>
    <w:rsid w:val="00742121"/>
    <w:rsid w:val="00781D81"/>
    <w:rsid w:val="00786F85"/>
    <w:rsid w:val="007A1810"/>
    <w:rsid w:val="007F39A0"/>
    <w:rsid w:val="00822704"/>
    <w:rsid w:val="00830F8E"/>
    <w:rsid w:val="008479EB"/>
    <w:rsid w:val="00857DEE"/>
    <w:rsid w:val="00881DA9"/>
    <w:rsid w:val="008A4BE9"/>
    <w:rsid w:val="008B4457"/>
    <w:rsid w:val="008E0D1B"/>
    <w:rsid w:val="008E48FD"/>
    <w:rsid w:val="008F45E5"/>
    <w:rsid w:val="008F7B70"/>
    <w:rsid w:val="00916F60"/>
    <w:rsid w:val="00950D50"/>
    <w:rsid w:val="0095149E"/>
    <w:rsid w:val="009671DC"/>
    <w:rsid w:val="00980EC0"/>
    <w:rsid w:val="00985B5E"/>
    <w:rsid w:val="009C44DB"/>
    <w:rsid w:val="009F1076"/>
    <w:rsid w:val="00A35EF4"/>
    <w:rsid w:val="00A45866"/>
    <w:rsid w:val="00A555CE"/>
    <w:rsid w:val="00A675AC"/>
    <w:rsid w:val="00A84A0A"/>
    <w:rsid w:val="00A95F1A"/>
    <w:rsid w:val="00AD73C2"/>
    <w:rsid w:val="00AF1608"/>
    <w:rsid w:val="00B41C42"/>
    <w:rsid w:val="00B42DBE"/>
    <w:rsid w:val="00B736D0"/>
    <w:rsid w:val="00B81F69"/>
    <w:rsid w:val="00B9578C"/>
    <w:rsid w:val="00BA012E"/>
    <w:rsid w:val="00BE32A2"/>
    <w:rsid w:val="00C0120B"/>
    <w:rsid w:val="00C11EA5"/>
    <w:rsid w:val="00C321F8"/>
    <w:rsid w:val="00C51C49"/>
    <w:rsid w:val="00C92EC7"/>
    <w:rsid w:val="00CB12A6"/>
    <w:rsid w:val="00CC6E75"/>
    <w:rsid w:val="00CF7DDE"/>
    <w:rsid w:val="00D36ECA"/>
    <w:rsid w:val="00D81A91"/>
    <w:rsid w:val="00DE46ED"/>
    <w:rsid w:val="00E04AD8"/>
    <w:rsid w:val="00E11B4A"/>
    <w:rsid w:val="00E24037"/>
    <w:rsid w:val="00E30E57"/>
    <w:rsid w:val="00E81433"/>
    <w:rsid w:val="00E824DB"/>
    <w:rsid w:val="00EA53D3"/>
    <w:rsid w:val="00ED50DD"/>
    <w:rsid w:val="00EE5461"/>
    <w:rsid w:val="00F41203"/>
    <w:rsid w:val="00F534F6"/>
    <w:rsid w:val="00F57DED"/>
    <w:rsid w:val="00F7123D"/>
    <w:rsid w:val="00F72073"/>
    <w:rsid w:val="00F844DC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E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8E4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F908E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908E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344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444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44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440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A218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81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F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F69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F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F69"/>
    <w:rPr>
      <w:rFonts w:ascii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E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8E4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F908E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908E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344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444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44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440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A218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81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F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F69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F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F69"/>
    <w:rPr>
      <w:rFonts w:ascii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gonzalvo@seu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arrera@tinkl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ebarrera</dc:creator>
  <cp:lastModifiedBy>marranz</cp:lastModifiedBy>
  <cp:revision>3</cp:revision>
  <cp:lastPrinted>2017-02-23T07:58:00Z</cp:lastPrinted>
  <dcterms:created xsi:type="dcterms:W3CDTF">2017-03-16T17:27:00Z</dcterms:created>
  <dcterms:modified xsi:type="dcterms:W3CDTF">2017-03-17T09:15:00Z</dcterms:modified>
</cp:coreProperties>
</file>